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EB" w:rsidRDefault="0087019C" w:rsidP="00494DE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94DE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94DEB" w:rsidRDefault="0087019C" w:rsidP="00494DEB">
      <w:pPr>
        <w:rPr>
          <w:lang w:val="sr-Cyrl-RS"/>
        </w:rPr>
      </w:pPr>
      <w:r>
        <w:rPr>
          <w:lang w:val="sr-Cyrl-RS"/>
        </w:rPr>
        <w:t>NARODNA</w:t>
      </w:r>
      <w:r w:rsidR="00494DE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94DEB" w:rsidRDefault="0087019C" w:rsidP="00494DEB">
      <w:pPr>
        <w:rPr>
          <w:lang w:val="sr-Cyrl-RS"/>
        </w:rPr>
      </w:pPr>
      <w:r>
        <w:rPr>
          <w:lang w:val="sr-Cyrl-RS"/>
        </w:rPr>
        <w:t>Odbor</w:t>
      </w:r>
      <w:r w:rsidR="00494DEB">
        <w:rPr>
          <w:lang w:val="sr-Cyrl-RS"/>
        </w:rPr>
        <w:t xml:space="preserve"> </w:t>
      </w:r>
      <w:r>
        <w:rPr>
          <w:lang w:val="sr-Cyrl-RS"/>
        </w:rPr>
        <w:t>za</w:t>
      </w:r>
      <w:r w:rsidR="00494DEB">
        <w:rPr>
          <w:lang w:val="sr-Cyrl-RS"/>
        </w:rPr>
        <w:t xml:space="preserve"> </w:t>
      </w:r>
      <w:r>
        <w:rPr>
          <w:lang w:val="sr-Cyrl-RS"/>
        </w:rPr>
        <w:t>ustavna</w:t>
      </w:r>
      <w:r w:rsidR="00494DEB">
        <w:rPr>
          <w:lang w:val="sr-Cyrl-RS"/>
        </w:rPr>
        <w:t xml:space="preserve"> </w:t>
      </w:r>
      <w:r>
        <w:rPr>
          <w:lang w:val="sr-Cyrl-RS"/>
        </w:rPr>
        <w:t>pitanja</w:t>
      </w:r>
      <w:r w:rsidR="00494DEB">
        <w:rPr>
          <w:lang w:val="sr-Cyrl-RS"/>
        </w:rPr>
        <w:t xml:space="preserve"> </w:t>
      </w:r>
    </w:p>
    <w:p w:rsidR="00494DEB" w:rsidRDefault="0087019C" w:rsidP="00494DEB">
      <w:pPr>
        <w:rPr>
          <w:lang w:val="sr-Cyrl-RS"/>
        </w:rPr>
      </w:pPr>
      <w:r>
        <w:rPr>
          <w:lang w:val="sr-Cyrl-RS"/>
        </w:rPr>
        <w:t>i</w:t>
      </w:r>
      <w:r w:rsidR="00494DE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94DEB" w:rsidRDefault="00494DEB" w:rsidP="00494DEB">
      <w:r>
        <w:rPr>
          <w:lang w:val="sr-Cyrl-RS"/>
        </w:rPr>
        <w:t xml:space="preserve">04 </w:t>
      </w:r>
      <w:r w:rsidR="0087019C">
        <w:rPr>
          <w:lang w:val="sr-Cyrl-RS"/>
        </w:rPr>
        <w:t>Broj</w:t>
      </w:r>
      <w:r>
        <w:rPr>
          <w:lang w:val="sr-Cyrl-RS"/>
        </w:rPr>
        <w:t xml:space="preserve">: </w:t>
      </w:r>
      <w:r>
        <w:t>02-3519/18</w:t>
      </w:r>
    </w:p>
    <w:p w:rsidR="00494DEB" w:rsidRDefault="00494DEB" w:rsidP="00494DE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 w:rsidR="0087019C">
        <w:rPr>
          <w:lang w:val="sr-Cyrl-RS"/>
        </w:rPr>
        <w:t>novembar</w:t>
      </w:r>
      <w:proofErr w:type="gramEnd"/>
      <w:r>
        <w:rPr>
          <w:lang w:val="sr-Cyrl-RS"/>
        </w:rPr>
        <w:t xml:space="preserve"> 201</w:t>
      </w:r>
      <w:r>
        <w:t>8</w:t>
      </w:r>
      <w:r>
        <w:rPr>
          <w:lang w:val="sr-Cyrl-RS"/>
        </w:rPr>
        <w:t xml:space="preserve">. </w:t>
      </w:r>
      <w:r w:rsidR="0087019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494DEB" w:rsidRDefault="0087019C" w:rsidP="00494DEB">
      <w:pPr>
        <w:rPr>
          <w:lang w:val="sr-Cyrl-RS"/>
        </w:rPr>
      </w:pPr>
      <w:r>
        <w:rPr>
          <w:lang w:val="sr-Cyrl-RS"/>
        </w:rPr>
        <w:t>B</w:t>
      </w:r>
      <w:r w:rsidR="00494DEB">
        <w:rPr>
          <w:lang w:val="sr-Cyrl-RS"/>
        </w:rPr>
        <w:t xml:space="preserve"> </w:t>
      </w:r>
      <w:r>
        <w:rPr>
          <w:lang w:val="sr-Cyrl-RS"/>
        </w:rPr>
        <w:t>e</w:t>
      </w:r>
      <w:r w:rsidR="00494DEB">
        <w:rPr>
          <w:lang w:val="sr-Cyrl-RS"/>
        </w:rPr>
        <w:t xml:space="preserve"> </w:t>
      </w:r>
      <w:r>
        <w:rPr>
          <w:lang w:val="sr-Cyrl-RS"/>
        </w:rPr>
        <w:t>o</w:t>
      </w:r>
      <w:r w:rsidR="00494DEB">
        <w:rPr>
          <w:lang w:val="sr-Cyrl-RS"/>
        </w:rPr>
        <w:t xml:space="preserve"> </w:t>
      </w:r>
      <w:r>
        <w:rPr>
          <w:lang w:val="sr-Cyrl-RS"/>
        </w:rPr>
        <w:t>g</w:t>
      </w:r>
      <w:r w:rsidR="00494DEB">
        <w:rPr>
          <w:lang w:val="sr-Cyrl-RS"/>
        </w:rPr>
        <w:t xml:space="preserve"> </w:t>
      </w:r>
      <w:r>
        <w:rPr>
          <w:lang w:val="sr-Cyrl-RS"/>
        </w:rPr>
        <w:t>r</w:t>
      </w:r>
      <w:r w:rsidR="00494DEB">
        <w:rPr>
          <w:lang w:val="sr-Cyrl-RS"/>
        </w:rPr>
        <w:t xml:space="preserve"> </w:t>
      </w:r>
      <w:r>
        <w:rPr>
          <w:lang w:val="sr-Cyrl-RS"/>
        </w:rPr>
        <w:t>a</w:t>
      </w:r>
      <w:r w:rsidR="00494DE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94DEB" w:rsidRDefault="00494DEB" w:rsidP="00494DEB"/>
    <w:p w:rsidR="00AF2060" w:rsidRPr="00AF2060" w:rsidRDefault="00AF2060" w:rsidP="00494DEB"/>
    <w:p w:rsidR="00494DEB" w:rsidRDefault="00494DEB" w:rsidP="00494DEB">
      <w:pPr>
        <w:rPr>
          <w:lang w:val="sr-Cyrl-RS"/>
        </w:rPr>
      </w:pPr>
    </w:p>
    <w:p w:rsidR="00494DEB" w:rsidRDefault="0087019C" w:rsidP="00494DEB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94DE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94DEB" w:rsidRDefault="00494DEB" w:rsidP="00494DEB">
      <w:pPr>
        <w:jc w:val="center"/>
        <w:rPr>
          <w:lang w:val="sr-Cyrl-RS"/>
        </w:rPr>
      </w:pPr>
    </w:p>
    <w:p w:rsidR="00494DEB" w:rsidRDefault="00494DEB" w:rsidP="00494DEB">
      <w:pPr>
        <w:jc w:val="center"/>
        <w:rPr>
          <w:lang w:val="sr-Cyrl-RS"/>
        </w:rPr>
      </w:pPr>
    </w:p>
    <w:p w:rsidR="00494DEB" w:rsidRDefault="0087019C" w:rsidP="00494DEB">
      <w:pPr>
        <w:jc w:val="right"/>
        <w:rPr>
          <w:lang w:val="sr-Cyrl-RS"/>
        </w:rPr>
      </w:pPr>
      <w:r>
        <w:rPr>
          <w:lang w:val="sr-Cyrl-RS"/>
        </w:rPr>
        <w:t>B</w:t>
      </w:r>
      <w:r w:rsidR="00494DEB">
        <w:rPr>
          <w:lang w:val="sr-Cyrl-RS"/>
        </w:rPr>
        <w:t xml:space="preserve"> </w:t>
      </w:r>
      <w:r>
        <w:rPr>
          <w:lang w:val="sr-Cyrl-RS"/>
        </w:rPr>
        <w:t>e</w:t>
      </w:r>
      <w:r w:rsidR="00494DEB">
        <w:rPr>
          <w:lang w:val="sr-Cyrl-RS"/>
        </w:rPr>
        <w:t xml:space="preserve"> </w:t>
      </w:r>
      <w:r>
        <w:rPr>
          <w:lang w:val="sr-Cyrl-RS"/>
        </w:rPr>
        <w:t>o</w:t>
      </w:r>
      <w:r w:rsidR="00494DEB">
        <w:rPr>
          <w:lang w:val="sr-Cyrl-RS"/>
        </w:rPr>
        <w:t xml:space="preserve"> </w:t>
      </w:r>
      <w:r>
        <w:rPr>
          <w:lang w:val="sr-Cyrl-RS"/>
        </w:rPr>
        <w:t>g</w:t>
      </w:r>
      <w:r w:rsidR="00494DEB">
        <w:rPr>
          <w:lang w:val="sr-Cyrl-RS"/>
        </w:rPr>
        <w:t xml:space="preserve"> </w:t>
      </w:r>
      <w:r>
        <w:rPr>
          <w:lang w:val="sr-Cyrl-RS"/>
        </w:rPr>
        <w:t>r</w:t>
      </w:r>
      <w:r w:rsidR="00494DEB">
        <w:rPr>
          <w:lang w:val="sr-Cyrl-RS"/>
        </w:rPr>
        <w:t xml:space="preserve"> </w:t>
      </w:r>
      <w:r>
        <w:rPr>
          <w:lang w:val="sr-Cyrl-RS"/>
        </w:rPr>
        <w:t>a</w:t>
      </w:r>
      <w:r w:rsidR="00494DE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94DEB" w:rsidRDefault="00494DEB" w:rsidP="00494DEB">
      <w:pPr>
        <w:jc w:val="right"/>
        <w:rPr>
          <w:lang w:val="sr-Cyrl-RS"/>
        </w:rPr>
      </w:pPr>
    </w:p>
    <w:p w:rsidR="00494DEB" w:rsidRDefault="00494DEB" w:rsidP="00494DEB">
      <w:pPr>
        <w:jc w:val="right"/>
        <w:rPr>
          <w:lang w:val="sr-Cyrl-RS"/>
        </w:rPr>
      </w:pPr>
    </w:p>
    <w:p w:rsidR="00494DEB" w:rsidRDefault="00494DEB" w:rsidP="00494DEB">
      <w:pPr>
        <w:spacing w:line="360" w:lineRule="auto"/>
        <w:jc w:val="right"/>
      </w:pPr>
    </w:p>
    <w:p w:rsidR="00AF2060" w:rsidRPr="00AF2060" w:rsidRDefault="00AF2060" w:rsidP="00494DEB">
      <w:pPr>
        <w:spacing w:line="360" w:lineRule="auto"/>
        <w:jc w:val="right"/>
      </w:pPr>
    </w:p>
    <w:p w:rsidR="00494DEB" w:rsidRDefault="00494DEB" w:rsidP="00494DEB">
      <w:r>
        <w:rPr>
          <w:lang w:val="sr-Cyrl-RS"/>
        </w:rPr>
        <w:tab/>
      </w:r>
      <w:r w:rsidR="0087019C">
        <w:rPr>
          <w:lang w:val="sr-Cyrl-RS"/>
        </w:rPr>
        <w:t>Odbor</w:t>
      </w:r>
      <w:r>
        <w:rPr>
          <w:lang w:val="sr-Cyrl-RS"/>
        </w:rPr>
        <w:t xml:space="preserve"> </w:t>
      </w:r>
      <w:r w:rsidR="0087019C">
        <w:rPr>
          <w:lang w:val="sr-Cyrl-RS"/>
        </w:rPr>
        <w:t>za</w:t>
      </w:r>
      <w:r>
        <w:rPr>
          <w:lang w:val="sr-Cyrl-RS"/>
        </w:rPr>
        <w:t xml:space="preserve"> </w:t>
      </w:r>
      <w:r w:rsidR="0087019C">
        <w:rPr>
          <w:lang w:val="sr-Cyrl-RS"/>
        </w:rPr>
        <w:t>ustavna</w:t>
      </w:r>
      <w:r>
        <w:rPr>
          <w:lang w:val="sr-Cyrl-RS"/>
        </w:rPr>
        <w:t xml:space="preserve"> </w:t>
      </w:r>
      <w:r w:rsidR="0087019C">
        <w:rPr>
          <w:lang w:val="sr-Cyrl-RS"/>
        </w:rPr>
        <w:t>pitanja</w:t>
      </w:r>
      <w:r>
        <w:rPr>
          <w:lang w:val="sr-Cyrl-RS"/>
        </w:rPr>
        <w:t xml:space="preserve"> </w:t>
      </w:r>
      <w:r w:rsidR="0087019C">
        <w:rPr>
          <w:lang w:val="sr-Cyrl-RS"/>
        </w:rPr>
        <w:t>i</w:t>
      </w:r>
      <w:r>
        <w:rPr>
          <w:lang w:val="sr-Cyrl-RS"/>
        </w:rPr>
        <w:t xml:space="preserve"> </w:t>
      </w:r>
      <w:r w:rsidR="0087019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7019C">
        <w:rPr>
          <w:lang w:val="sr-Cyrl-RS"/>
        </w:rPr>
        <w:t>Narodne</w:t>
      </w:r>
      <w:r>
        <w:rPr>
          <w:lang w:val="sr-Cyrl-RS"/>
        </w:rPr>
        <w:t xml:space="preserve"> </w:t>
      </w:r>
      <w:r w:rsidR="0087019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7019C">
        <w:rPr>
          <w:lang w:val="sr-Cyrl-RS"/>
        </w:rPr>
        <w:t>dostavlja</w:t>
      </w:r>
      <w:r>
        <w:rPr>
          <w:lang w:val="sr-Cyrl-RS"/>
        </w:rPr>
        <w:t xml:space="preserve">, </w:t>
      </w:r>
      <w:r w:rsidR="0087019C">
        <w:rPr>
          <w:lang w:val="sr-Cyrl-RS"/>
        </w:rPr>
        <w:t>na</w:t>
      </w:r>
      <w:r>
        <w:rPr>
          <w:lang w:val="sr-Cyrl-RS"/>
        </w:rPr>
        <w:t xml:space="preserve"> </w:t>
      </w:r>
      <w:r w:rsidR="0087019C">
        <w:rPr>
          <w:lang w:val="sr-Cyrl-RS"/>
        </w:rPr>
        <w:t>osnovu</w:t>
      </w:r>
      <w:r>
        <w:rPr>
          <w:lang w:val="sr-Cyrl-RS"/>
        </w:rPr>
        <w:t xml:space="preserve"> </w:t>
      </w:r>
      <w:r w:rsidR="0087019C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87019C">
        <w:rPr>
          <w:lang w:val="sr-Cyrl-RS"/>
        </w:rPr>
        <w:t>stav</w:t>
      </w:r>
      <w:r>
        <w:rPr>
          <w:lang w:val="sr-Cyrl-RS"/>
        </w:rPr>
        <w:t xml:space="preserve"> 2. </w:t>
      </w:r>
      <w:r w:rsidR="0087019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7019C">
        <w:rPr>
          <w:lang w:val="sr-Cyrl-RS"/>
        </w:rPr>
        <w:t>Narodne</w:t>
      </w:r>
      <w:r>
        <w:rPr>
          <w:lang w:val="sr-Cyrl-RS"/>
        </w:rPr>
        <w:t xml:space="preserve"> </w:t>
      </w:r>
      <w:r w:rsidR="0087019C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87019C">
        <w:rPr>
          <w:lang w:val="sr-Cyrl-RS"/>
        </w:rPr>
        <w:t>Službeni</w:t>
      </w:r>
      <w:r>
        <w:rPr>
          <w:lang w:val="sr-Cyrl-RS"/>
        </w:rPr>
        <w:t xml:space="preserve"> </w:t>
      </w:r>
      <w:r w:rsidR="0087019C">
        <w:rPr>
          <w:lang w:val="sr-Cyrl-RS"/>
        </w:rPr>
        <w:t>glasnik</w:t>
      </w:r>
      <w:r>
        <w:rPr>
          <w:lang w:val="sr-Cyrl-RS"/>
        </w:rPr>
        <w:t xml:space="preserve"> </w:t>
      </w:r>
      <w:r w:rsidR="0087019C">
        <w:rPr>
          <w:lang w:val="sr-Cyrl-RS"/>
        </w:rPr>
        <w:t>RS</w:t>
      </w:r>
      <w:r>
        <w:rPr>
          <w:lang w:val="sr-Cyrl-RS"/>
        </w:rPr>
        <w:t xml:space="preserve">" </w:t>
      </w:r>
      <w:r w:rsidR="0087019C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87019C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87019C">
        <w:rPr>
          <w:lang w:val="sr-Cyrl-RS"/>
        </w:rPr>
        <w:t>tekst</w:t>
      </w:r>
      <w:r>
        <w:rPr>
          <w:lang w:val="sr-Cyrl-RS"/>
        </w:rPr>
        <w:t xml:space="preserve">), </w:t>
      </w:r>
      <w:r w:rsidR="0087019C">
        <w:rPr>
          <w:lang w:val="sr-Cyrl-RS"/>
        </w:rPr>
        <w:t>Narodnoj</w:t>
      </w:r>
      <w:r>
        <w:rPr>
          <w:lang w:val="sr-Cyrl-RS"/>
        </w:rPr>
        <w:t xml:space="preserve"> </w:t>
      </w:r>
      <w:r w:rsidR="0087019C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7019C">
        <w:rPr>
          <w:lang w:val="sr-Cyrl-RS"/>
        </w:rPr>
        <w:t>Predlog</w:t>
      </w:r>
      <w:r>
        <w:rPr>
          <w:lang w:val="sr-Cyrl-RS"/>
        </w:rPr>
        <w:t xml:space="preserve"> </w:t>
      </w:r>
      <w:r w:rsidR="0087019C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87019C">
        <w:rPr>
          <w:lang w:val="sr-Cyrl-RS"/>
        </w:rPr>
        <w:t>tumačenja</w:t>
      </w:r>
      <w:r>
        <w:rPr>
          <w:lang w:val="sr-Cyrl-RS"/>
        </w:rPr>
        <w:t xml:space="preserve"> </w:t>
      </w:r>
      <w:proofErr w:type="spellStart"/>
      <w:r w:rsidR="0087019C">
        <w:t>odredbe</w:t>
      </w:r>
      <w:proofErr w:type="spellEnd"/>
      <w:r>
        <w:t xml:space="preserve"> </w:t>
      </w:r>
      <w:proofErr w:type="spellStart"/>
      <w:r w:rsidR="0087019C">
        <w:t>člana</w:t>
      </w:r>
      <w:proofErr w:type="spellEnd"/>
      <w:r>
        <w:t xml:space="preserve"> 22. 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 w:rsidR="0087019C">
        <w:t>Službeni</w:t>
      </w:r>
      <w:proofErr w:type="spellEnd"/>
      <w:r>
        <w:t xml:space="preserve"> </w:t>
      </w:r>
      <w:proofErr w:type="spellStart"/>
      <w:r w:rsidR="0087019C">
        <w:t>glasnik</w:t>
      </w:r>
      <w:proofErr w:type="spellEnd"/>
      <w:r>
        <w:t xml:space="preserve"> </w:t>
      </w:r>
      <w:r w:rsidR="0087019C">
        <w:t>RS</w:t>
      </w:r>
      <w:r>
        <w:t xml:space="preserve">”, </w:t>
      </w:r>
      <w:proofErr w:type="spellStart"/>
      <w:r w:rsidR="0087019C">
        <w:t>broj</w:t>
      </w:r>
      <w:proofErr w:type="spellEnd"/>
      <w:r>
        <w:t xml:space="preserve"> 18/16)</w:t>
      </w:r>
      <w:r>
        <w:rPr>
          <w:lang w:val="sr-Cyrl-RS"/>
        </w:rPr>
        <w:t xml:space="preserve">, </w:t>
      </w:r>
      <w:r w:rsidR="0087019C">
        <w:rPr>
          <w:lang w:val="sr-Cyrl-RS"/>
        </w:rPr>
        <w:t>s</w:t>
      </w:r>
      <w:r>
        <w:rPr>
          <w:lang w:val="sr-Cyrl-RS"/>
        </w:rPr>
        <w:t xml:space="preserve"> </w:t>
      </w:r>
      <w:r w:rsidR="0087019C">
        <w:rPr>
          <w:lang w:val="sr-Cyrl-RS"/>
        </w:rPr>
        <w:t>predlogom</w:t>
      </w:r>
      <w:r>
        <w:rPr>
          <w:lang w:val="sr-Cyrl-RS"/>
        </w:rPr>
        <w:t xml:space="preserve"> </w:t>
      </w:r>
      <w:r w:rsidR="0087019C">
        <w:rPr>
          <w:lang w:val="sr-Cyrl-RS"/>
        </w:rPr>
        <w:t>da</w:t>
      </w:r>
      <w:r>
        <w:rPr>
          <w:lang w:val="sr-Cyrl-RS"/>
        </w:rPr>
        <w:t xml:space="preserve"> </w:t>
      </w:r>
      <w:r w:rsidR="0087019C">
        <w:rPr>
          <w:lang w:val="sr-Cyrl-RS"/>
        </w:rPr>
        <w:t>se</w:t>
      </w:r>
      <w:r>
        <w:rPr>
          <w:lang w:val="sr-Cyrl-RS"/>
        </w:rPr>
        <w:t xml:space="preserve"> </w:t>
      </w:r>
      <w:r w:rsidR="0087019C">
        <w:rPr>
          <w:lang w:val="sr-Cyrl-RS"/>
        </w:rPr>
        <w:t>u</w:t>
      </w:r>
      <w:r>
        <w:rPr>
          <w:lang w:val="sr-Cyrl-RS"/>
        </w:rPr>
        <w:t xml:space="preserve"> </w:t>
      </w:r>
      <w:r w:rsidR="0087019C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87019C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87019C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87019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7019C">
        <w:rPr>
          <w:lang w:val="sr-Cyrl-RS"/>
        </w:rPr>
        <w:t>Narodne</w:t>
      </w:r>
      <w:r>
        <w:rPr>
          <w:lang w:val="sr-Cyrl-RS"/>
        </w:rPr>
        <w:t xml:space="preserve"> </w:t>
      </w:r>
      <w:r w:rsidR="0087019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7019C">
        <w:rPr>
          <w:lang w:val="sr-Cyrl-RS"/>
        </w:rPr>
        <w:t>donese</w:t>
      </w:r>
      <w:r>
        <w:rPr>
          <w:lang w:val="sr-Cyrl-RS"/>
        </w:rPr>
        <w:t xml:space="preserve"> </w:t>
      </w:r>
      <w:r w:rsidR="0087019C">
        <w:rPr>
          <w:lang w:val="sr-Cyrl-RS"/>
        </w:rPr>
        <w:t>po</w:t>
      </w:r>
      <w:r>
        <w:rPr>
          <w:lang w:val="sr-Cyrl-RS"/>
        </w:rPr>
        <w:t xml:space="preserve"> </w:t>
      </w:r>
      <w:r w:rsidR="0087019C">
        <w:rPr>
          <w:lang w:val="sr-Cyrl-RS"/>
        </w:rPr>
        <w:t>hitnom</w:t>
      </w:r>
      <w:r>
        <w:rPr>
          <w:lang w:val="sr-Cyrl-RS"/>
        </w:rPr>
        <w:t xml:space="preserve"> </w:t>
      </w:r>
      <w:r w:rsidR="0087019C">
        <w:rPr>
          <w:lang w:val="sr-Cyrl-RS"/>
        </w:rPr>
        <w:t>postupku</w:t>
      </w:r>
      <w:r>
        <w:rPr>
          <w:lang w:val="sr-Cyrl-RS"/>
        </w:rPr>
        <w:t>.</w:t>
      </w:r>
    </w:p>
    <w:p w:rsidR="00494DEB" w:rsidRPr="00494DEB" w:rsidRDefault="00494DEB" w:rsidP="00494DEB"/>
    <w:p w:rsidR="00494DEB" w:rsidRDefault="00494DEB" w:rsidP="00494DEB">
      <w:pPr>
        <w:rPr>
          <w:lang w:val="sr-Cyrl-RS"/>
        </w:rPr>
      </w:pPr>
      <w:r>
        <w:rPr>
          <w:lang w:val="sr-Cyrl-RS"/>
        </w:rPr>
        <w:tab/>
      </w:r>
      <w:r w:rsidR="0087019C">
        <w:rPr>
          <w:lang w:val="sr-Cyrl-RS"/>
        </w:rPr>
        <w:t>Za</w:t>
      </w:r>
      <w:r>
        <w:rPr>
          <w:lang w:val="sr-Cyrl-RS"/>
        </w:rPr>
        <w:t xml:space="preserve"> </w:t>
      </w:r>
      <w:r w:rsidR="0087019C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87019C">
        <w:rPr>
          <w:lang w:val="sr-Cyrl-RS"/>
        </w:rPr>
        <w:t>Odbora</w:t>
      </w:r>
      <w:r>
        <w:rPr>
          <w:lang w:val="sr-Cyrl-RS"/>
        </w:rPr>
        <w:t xml:space="preserve"> </w:t>
      </w:r>
      <w:r w:rsidR="0087019C">
        <w:rPr>
          <w:lang w:val="sr-Cyrl-RS"/>
        </w:rPr>
        <w:t>u</w:t>
      </w:r>
      <w:r>
        <w:rPr>
          <w:lang w:val="sr-Cyrl-RS"/>
        </w:rPr>
        <w:t xml:space="preserve"> </w:t>
      </w:r>
      <w:r w:rsidR="0087019C">
        <w:rPr>
          <w:lang w:val="sr-Cyrl-RS"/>
        </w:rPr>
        <w:t>Narodnoj</w:t>
      </w:r>
      <w:r>
        <w:rPr>
          <w:lang w:val="sr-Cyrl-RS"/>
        </w:rPr>
        <w:t xml:space="preserve"> </w:t>
      </w:r>
      <w:r w:rsidR="0087019C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7019C">
        <w:rPr>
          <w:lang w:val="sr-Cyrl-RS"/>
        </w:rPr>
        <w:t>određen</w:t>
      </w:r>
      <w:r>
        <w:rPr>
          <w:lang w:val="sr-Cyrl-RS"/>
        </w:rPr>
        <w:t xml:space="preserve"> </w:t>
      </w:r>
      <w:r w:rsidR="0087019C">
        <w:rPr>
          <w:lang w:val="sr-Cyrl-RS"/>
        </w:rPr>
        <w:t>je</w:t>
      </w:r>
      <w:r>
        <w:rPr>
          <w:lang w:val="sr-Cyrl-RS"/>
        </w:rPr>
        <w:t xml:space="preserve"> </w:t>
      </w:r>
      <w:r w:rsidR="0087019C">
        <w:rPr>
          <w:lang w:val="sr-Cyrl-RS"/>
        </w:rPr>
        <w:t>Đorđe</w:t>
      </w:r>
      <w:r>
        <w:rPr>
          <w:lang w:val="sr-Cyrl-RS"/>
        </w:rPr>
        <w:t xml:space="preserve"> </w:t>
      </w:r>
      <w:r w:rsidR="0087019C">
        <w:rPr>
          <w:lang w:val="sr-Cyrl-RS"/>
        </w:rPr>
        <w:t>Komlenski</w:t>
      </w:r>
      <w:r>
        <w:rPr>
          <w:lang w:val="sr-Cyrl-RS"/>
        </w:rPr>
        <w:t xml:space="preserve">, </w:t>
      </w:r>
      <w:r w:rsidR="0087019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7019C">
        <w:rPr>
          <w:lang w:val="sr-Cyrl-RS"/>
        </w:rPr>
        <w:t>Odbora</w:t>
      </w:r>
      <w:r>
        <w:rPr>
          <w:lang w:val="sr-Cyrl-RS"/>
        </w:rPr>
        <w:t>.</w:t>
      </w:r>
    </w:p>
    <w:p w:rsidR="00494DEB" w:rsidRDefault="00494DEB" w:rsidP="00494DEB">
      <w:pPr>
        <w:spacing w:line="360" w:lineRule="auto"/>
      </w:pPr>
    </w:p>
    <w:p w:rsidR="00AF2060" w:rsidRPr="00AF2060" w:rsidRDefault="00AF2060" w:rsidP="00494DEB">
      <w:pPr>
        <w:spacing w:line="360" w:lineRule="auto"/>
      </w:pPr>
    </w:p>
    <w:p w:rsidR="00494DEB" w:rsidRDefault="00494DEB" w:rsidP="00494DEB">
      <w:pPr>
        <w:spacing w:line="360" w:lineRule="auto"/>
        <w:rPr>
          <w:lang w:val="sr-Cyrl-RS"/>
        </w:rPr>
      </w:pPr>
    </w:p>
    <w:p w:rsidR="00494DEB" w:rsidRDefault="00494DEB" w:rsidP="00494DEB">
      <w:pPr>
        <w:spacing w:line="36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   </w:t>
      </w:r>
      <w:r>
        <w:rPr>
          <w:lang w:val="sr-Cyrl-RS"/>
        </w:rPr>
        <w:t xml:space="preserve">   </w:t>
      </w:r>
      <w:r w:rsidR="0087019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7019C">
        <w:rPr>
          <w:lang w:val="sr-Cyrl-RS"/>
        </w:rPr>
        <w:t>ODBORA</w:t>
      </w:r>
    </w:p>
    <w:p w:rsidR="00494DEB" w:rsidRDefault="00494DEB" w:rsidP="00494DEB">
      <w:pPr>
        <w:spacing w:line="36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 </w:t>
      </w:r>
      <w:r w:rsidR="0087019C">
        <w:rPr>
          <w:lang w:val="sr-Cyrl-RS"/>
        </w:rPr>
        <w:t>Đorđe</w:t>
      </w:r>
      <w:r>
        <w:rPr>
          <w:lang w:val="sr-Cyrl-RS"/>
        </w:rPr>
        <w:t xml:space="preserve"> </w:t>
      </w:r>
      <w:r w:rsidR="0087019C">
        <w:rPr>
          <w:lang w:val="sr-Cyrl-RS"/>
        </w:rPr>
        <w:t>Komlenski</w:t>
      </w: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AF2060" w:rsidRDefault="00AF2060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B9341C" w:rsidRDefault="00B9341C" w:rsidP="00714D00">
      <w:pPr>
        <w:jc w:val="right"/>
      </w:pPr>
    </w:p>
    <w:p w:rsidR="00B9341C" w:rsidRDefault="00B9341C" w:rsidP="00714D00">
      <w:pPr>
        <w:jc w:val="right"/>
      </w:pPr>
    </w:p>
    <w:p w:rsidR="00714D00" w:rsidRPr="00714D00" w:rsidRDefault="0087019C" w:rsidP="00714D00">
      <w:pPr>
        <w:jc w:val="right"/>
        <w:rPr>
          <w:lang w:val="sr-Cyrl-CS"/>
        </w:rPr>
      </w:pPr>
      <w:r>
        <w:rPr>
          <w:lang w:val="sr-Cyrl-CS"/>
        </w:rPr>
        <w:lastRenderedPageBreak/>
        <w:t>P</w:t>
      </w:r>
      <w:r w:rsidR="00714D00">
        <w:rPr>
          <w:lang w:val="sr-Cyrl-CS"/>
        </w:rPr>
        <w:t xml:space="preserve"> </w:t>
      </w:r>
      <w:r>
        <w:rPr>
          <w:lang w:val="sr-Cyrl-CS"/>
        </w:rPr>
        <w:t>R</w:t>
      </w:r>
      <w:r w:rsidR="00714D00">
        <w:rPr>
          <w:lang w:val="sr-Cyrl-CS"/>
        </w:rPr>
        <w:t xml:space="preserve"> </w:t>
      </w:r>
      <w:r>
        <w:rPr>
          <w:lang w:val="sr-Cyrl-CS"/>
        </w:rPr>
        <w:t>E</w:t>
      </w:r>
      <w:r w:rsidR="00714D00">
        <w:rPr>
          <w:lang w:val="sr-Cyrl-CS"/>
        </w:rPr>
        <w:t xml:space="preserve"> </w:t>
      </w:r>
      <w:r>
        <w:rPr>
          <w:lang w:val="sr-Cyrl-CS"/>
        </w:rPr>
        <w:t>D</w:t>
      </w:r>
      <w:r w:rsidR="00714D00">
        <w:rPr>
          <w:lang w:val="sr-Cyrl-CS"/>
        </w:rPr>
        <w:t xml:space="preserve"> </w:t>
      </w:r>
      <w:r>
        <w:rPr>
          <w:lang w:val="sr-Cyrl-CS"/>
        </w:rPr>
        <w:t>L</w:t>
      </w:r>
      <w:r w:rsidR="00714D00">
        <w:rPr>
          <w:lang w:val="sr-Cyrl-CS"/>
        </w:rPr>
        <w:t xml:space="preserve"> </w:t>
      </w:r>
      <w:r>
        <w:rPr>
          <w:lang w:val="sr-Cyrl-CS"/>
        </w:rPr>
        <w:t>O</w:t>
      </w:r>
      <w:r w:rsidR="00714D00">
        <w:rPr>
          <w:lang w:val="sr-Cyrl-CS"/>
        </w:rPr>
        <w:t xml:space="preserve"> </w:t>
      </w:r>
      <w:r>
        <w:rPr>
          <w:lang w:val="sr-Cyrl-CS"/>
        </w:rPr>
        <w:t>G</w:t>
      </w:r>
    </w:p>
    <w:p w:rsidR="00714D00" w:rsidRDefault="00714D00" w:rsidP="0082241D"/>
    <w:p w:rsidR="00714D00" w:rsidRDefault="00714D00" w:rsidP="0082241D"/>
    <w:p w:rsidR="0082241D" w:rsidRPr="00B52387" w:rsidRDefault="0082241D" w:rsidP="0082241D">
      <w:pPr>
        <w:rPr>
          <w:lang w:val="sr-Cyrl-RS"/>
        </w:rPr>
      </w:pPr>
      <w:r>
        <w:tab/>
      </w:r>
      <w:r w:rsidR="0087019C">
        <w:rPr>
          <w:lang w:val="sr-Cyrl-RS"/>
        </w:rPr>
        <w:t>Na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osnovu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člana</w:t>
      </w:r>
      <w:r w:rsidRPr="00B52387">
        <w:rPr>
          <w:lang w:val="sr-Cyrl-RS"/>
        </w:rPr>
        <w:t xml:space="preserve"> 8. </w:t>
      </w:r>
      <w:r w:rsidR="0087019C">
        <w:rPr>
          <w:lang w:val="sr-Cyrl-RS"/>
        </w:rPr>
        <w:t>stav</w:t>
      </w:r>
      <w:r w:rsidRPr="00B52387">
        <w:rPr>
          <w:lang w:val="sr-Cyrl-RS"/>
        </w:rPr>
        <w:t xml:space="preserve">. 1. </w:t>
      </w:r>
      <w:r w:rsidR="0087019C">
        <w:rPr>
          <w:lang w:val="sr-Cyrl-RS"/>
        </w:rPr>
        <w:t>Zakona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o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Narodnoj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skupštini</w:t>
      </w:r>
      <w:r w:rsidRPr="00B52387">
        <w:rPr>
          <w:lang w:val="sr-Cyrl-RS"/>
        </w:rPr>
        <w:t xml:space="preserve"> ("</w:t>
      </w:r>
      <w:r w:rsidR="0087019C">
        <w:rPr>
          <w:lang w:val="sr-Cyrl-RS"/>
        </w:rPr>
        <w:t>Službeni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glasnik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RS</w:t>
      </w:r>
      <w:r w:rsidRPr="00B52387">
        <w:rPr>
          <w:lang w:val="sr-Cyrl-RS"/>
        </w:rPr>
        <w:t>"</w:t>
      </w:r>
      <w:r w:rsidRPr="00B52387">
        <w:t>,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broj</w:t>
      </w:r>
      <w:r w:rsidRPr="00B52387">
        <w:rPr>
          <w:lang w:val="sr-Cyrl-RS"/>
        </w:rPr>
        <w:t xml:space="preserve"> 9/10) </w:t>
      </w:r>
      <w:r w:rsidR="0087019C">
        <w:rPr>
          <w:lang w:val="sr-Cyrl-RS"/>
        </w:rPr>
        <w:t>i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člana</w:t>
      </w:r>
      <w:r w:rsidRPr="00B52387">
        <w:rPr>
          <w:lang w:val="sr-Cyrl-RS"/>
        </w:rPr>
        <w:t xml:space="preserve"> 194</w:t>
      </w:r>
      <w:r w:rsidRPr="00B52387">
        <w:t>.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stav</w:t>
      </w:r>
      <w:r w:rsidRPr="00B52387">
        <w:rPr>
          <w:lang w:val="sr-Cyrl-RS"/>
        </w:rPr>
        <w:t xml:space="preserve"> 2. </w:t>
      </w:r>
      <w:r w:rsidR="0087019C">
        <w:rPr>
          <w:lang w:val="sr-Cyrl-RS"/>
        </w:rPr>
        <w:t>Poslovnika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Narodne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skupštine</w:t>
      </w:r>
      <w:r w:rsidRPr="00B52387">
        <w:rPr>
          <w:lang w:val="sr-Cyrl-RS"/>
        </w:rPr>
        <w:t xml:space="preserve"> ("</w:t>
      </w:r>
      <w:r w:rsidR="0087019C">
        <w:rPr>
          <w:lang w:val="sr-Cyrl-RS"/>
        </w:rPr>
        <w:t>Službeni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glasnik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RS</w:t>
      </w:r>
      <w:r w:rsidRPr="00B52387">
        <w:rPr>
          <w:lang w:val="sr-Cyrl-RS"/>
        </w:rPr>
        <w:t>"</w:t>
      </w:r>
      <w:r w:rsidRPr="00B52387">
        <w:t>,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broj</w:t>
      </w:r>
      <w:r w:rsidRPr="00B52387">
        <w:rPr>
          <w:lang w:val="sr-Cyrl-RS"/>
        </w:rPr>
        <w:t xml:space="preserve"> 20/12 - </w:t>
      </w:r>
      <w:r w:rsidR="0087019C">
        <w:rPr>
          <w:lang w:val="sr-Cyrl-RS"/>
        </w:rPr>
        <w:t>prečišćen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tekst</w:t>
      </w:r>
      <w:r w:rsidRPr="00B52387">
        <w:rPr>
          <w:lang w:val="sr-Cyrl-RS"/>
        </w:rPr>
        <w:t>)</w:t>
      </w:r>
    </w:p>
    <w:p w:rsidR="0082241D" w:rsidRPr="00B52387" w:rsidRDefault="0082241D" w:rsidP="0082241D">
      <w:pPr>
        <w:rPr>
          <w:lang w:val="sr-Cyrl-RS"/>
        </w:rPr>
      </w:pPr>
    </w:p>
    <w:p w:rsidR="0082241D" w:rsidRPr="00B52387" w:rsidRDefault="0082241D" w:rsidP="0082241D">
      <w:pPr>
        <w:rPr>
          <w:lang w:val="sr-Cyrl-RS"/>
        </w:rPr>
      </w:pPr>
      <w:r w:rsidRPr="00B52387">
        <w:rPr>
          <w:lang w:val="sr-Cyrl-RS"/>
        </w:rPr>
        <w:tab/>
      </w:r>
      <w:r w:rsidR="0087019C">
        <w:rPr>
          <w:lang w:val="sr-Cyrl-RS"/>
        </w:rPr>
        <w:t>Narodna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skupština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na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sednici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održanoj</w:t>
      </w:r>
      <w:r w:rsidRPr="00B52387">
        <w:rPr>
          <w:lang w:val="sr-Cyrl-RS"/>
        </w:rPr>
        <w:t xml:space="preserve"> ________________ 201</w:t>
      </w:r>
      <w:r w:rsidR="005C5A46">
        <w:t>8</w:t>
      </w:r>
      <w:r w:rsidRPr="00B52387">
        <w:rPr>
          <w:lang w:val="sr-Cyrl-RS"/>
        </w:rPr>
        <w:t xml:space="preserve">. </w:t>
      </w:r>
      <w:r w:rsidR="0087019C">
        <w:rPr>
          <w:lang w:val="sr-Cyrl-RS"/>
        </w:rPr>
        <w:t>godine</w:t>
      </w:r>
      <w:r w:rsidRPr="00B52387">
        <w:rPr>
          <w:lang w:val="sr-Cyrl-RS"/>
        </w:rPr>
        <w:t xml:space="preserve">,  </w:t>
      </w:r>
      <w:r w:rsidR="0087019C">
        <w:rPr>
          <w:lang w:val="sr-Cyrl-RS"/>
        </w:rPr>
        <w:t>donela</w:t>
      </w:r>
      <w:r w:rsidRPr="00B52387">
        <w:rPr>
          <w:lang w:val="sr-Cyrl-RS"/>
        </w:rPr>
        <w:t xml:space="preserve"> </w:t>
      </w:r>
      <w:r w:rsidR="0087019C">
        <w:rPr>
          <w:lang w:val="sr-Cyrl-RS"/>
        </w:rPr>
        <w:t>je</w:t>
      </w:r>
      <w:r w:rsidRPr="00B52387">
        <w:rPr>
          <w:lang w:val="sr-Cyrl-RS"/>
        </w:rPr>
        <w:t xml:space="preserve"> </w:t>
      </w:r>
    </w:p>
    <w:p w:rsidR="00D12BC1" w:rsidRDefault="00D12BC1" w:rsidP="00D12BC1"/>
    <w:p w:rsidR="00D12BC1" w:rsidRDefault="0087019C" w:rsidP="00D12BC1">
      <w:pPr>
        <w:jc w:val="center"/>
      </w:pPr>
      <w:r>
        <w:t>AUTENTIČNO</w:t>
      </w:r>
      <w:r w:rsidR="0082241D">
        <w:t xml:space="preserve"> </w:t>
      </w:r>
      <w:proofErr w:type="spellStart"/>
      <w:r>
        <w:t>TUMAČENj</w:t>
      </w:r>
      <w:r w:rsidR="0082241D">
        <w:t>E</w:t>
      </w:r>
      <w:proofErr w:type="spellEnd"/>
    </w:p>
    <w:p w:rsidR="00D12BC1" w:rsidRDefault="0087019C" w:rsidP="00D12BC1">
      <w:pPr>
        <w:jc w:val="center"/>
      </w:pPr>
      <w:proofErr w:type="spellStart"/>
      <w:proofErr w:type="gramStart"/>
      <w:r>
        <w:t>odredbe</w:t>
      </w:r>
      <w:proofErr w:type="spellEnd"/>
      <w:proofErr w:type="gramEnd"/>
      <w:r w:rsidR="00D12BC1">
        <w:t xml:space="preserve"> </w:t>
      </w:r>
      <w:proofErr w:type="spellStart"/>
      <w:r>
        <w:t>člana</w:t>
      </w:r>
      <w:proofErr w:type="spellEnd"/>
      <w:r w:rsidR="00D12BC1">
        <w:t xml:space="preserve"> 22.  </w:t>
      </w:r>
      <w:proofErr w:type="spellStart"/>
      <w:r>
        <w:t>Zakona</w:t>
      </w:r>
      <w:proofErr w:type="spellEnd"/>
      <w:r w:rsidR="00D12BC1">
        <w:t xml:space="preserve"> </w:t>
      </w:r>
      <w:r>
        <w:t>o</w:t>
      </w:r>
      <w:r w:rsidR="00D12BC1">
        <w:t xml:space="preserve"> </w:t>
      </w:r>
      <w:proofErr w:type="spellStart"/>
      <w:r>
        <w:t>opštem</w:t>
      </w:r>
      <w:proofErr w:type="spellEnd"/>
      <w:r w:rsidR="00D12BC1">
        <w:t xml:space="preserve"> </w:t>
      </w:r>
      <w:proofErr w:type="spellStart"/>
      <w:r>
        <w:t>upravnom</w:t>
      </w:r>
      <w:proofErr w:type="spellEnd"/>
      <w:r w:rsidR="00D12BC1">
        <w:t xml:space="preserve"> </w:t>
      </w:r>
      <w:proofErr w:type="spellStart"/>
      <w:r>
        <w:t>postupku</w:t>
      </w:r>
      <w:proofErr w:type="spellEnd"/>
      <w:r w:rsidR="00D12BC1">
        <w:t xml:space="preserve"> </w:t>
      </w:r>
    </w:p>
    <w:p w:rsidR="00D12BC1" w:rsidRDefault="00D12BC1" w:rsidP="00D12BC1">
      <w:pPr>
        <w:jc w:val="center"/>
      </w:pPr>
      <w:r>
        <w:t>(</w:t>
      </w:r>
      <w:r>
        <w:rPr>
          <w:lang w:val="sr-Cyrl-RS"/>
        </w:rPr>
        <w:t>„</w:t>
      </w:r>
      <w:proofErr w:type="spellStart"/>
      <w:r w:rsidR="0087019C">
        <w:t>Službeni</w:t>
      </w:r>
      <w:proofErr w:type="spellEnd"/>
      <w:r w:rsidRPr="005B7E6B">
        <w:t xml:space="preserve"> </w:t>
      </w:r>
      <w:proofErr w:type="spellStart"/>
      <w:r w:rsidR="0087019C">
        <w:t>glasnik</w:t>
      </w:r>
      <w:proofErr w:type="spellEnd"/>
      <w:r>
        <w:t xml:space="preserve"> </w:t>
      </w:r>
      <w:r w:rsidR="0087019C">
        <w:t>RS</w:t>
      </w:r>
      <w:r>
        <w:t xml:space="preserve">”, </w:t>
      </w:r>
      <w:proofErr w:type="spellStart"/>
      <w:r w:rsidR="0087019C">
        <w:t>broj</w:t>
      </w:r>
      <w:proofErr w:type="spellEnd"/>
      <w:r>
        <w:t xml:space="preserve"> 18/16)</w:t>
      </w:r>
    </w:p>
    <w:p w:rsidR="00D12BC1" w:rsidRDefault="00D12BC1" w:rsidP="00D12BC1"/>
    <w:p w:rsidR="00D12BC1" w:rsidRDefault="00D12BC1" w:rsidP="00D12BC1"/>
    <w:p w:rsidR="00D12BC1" w:rsidRDefault="00D12BC1" w:rsidP="00D12BC1">
      <w:pPr>
        <w:ind w:firstLine="480"/>
        <w:rPr>
          <w:lang w:val="sr-Cyrl-RS"/>
        </w:rPr>
      </w:pPr>
      <w:r>
        <w:rPr>
          <w:lang w:val="sr-Cyrl-RS"/>
        </w:rPr>
        <w:tab/>
      </w:r>
      <w:r w:rsidR="0087019C">
        <w:rPr>
          <w:lang w:val="sr-Cyrl-RS"/>
        </w:rPr>
        <w:t>Prema</w:t>
      </w:r>
      <w:r>
        <w:rPr>
          <w:lang w:val="sr-Cyrl-RS"/>
        </w:rPr>
        <w:t xml:space="preserve"> </w:t>
      </w:r>
      <w:r w:rsidR="0087019C">
        <w:rPr>
          <w:lang w:val="sr-Cyrl-RS"/>
        </w:rPr>
        <w:t>o</w:t>
      </w:r>
      <w:proofErr w:type="spellStart"/>
      <w:r w:rsidR="0087019C">
        <w:t>dredbi</w:t>
      </w:r>
      <w:proofErr w:type="spellEnd"/>
      <w:r>
        <w:t xml:space="preserve"> </w:t>
      </w:r>
      <w:proofErr w:type="spellStart"/>
      <w:r w:rsidR="0087019C">
        <w:t>člana</w:t>
      </w:r>
      <w:proofErr w:type="spellEnd"/>
      <w:r>
        <w:t xml:space="preserve"> 22.</w:t>
      </w:r>
      <w:r>
        <w:rPr>
          <w:lang w:val="sr-Cyrl-RS"/>
        </w:rPr>
        <w:t xml:space="preserve"> </w:t>
      </w:r>
      <w:r w:rsidR="0087019C">
        <w:rPr>
          <w:lang w:val="sr-Cyrl-RS"/>
        </w:rPr>
        <w:t>stav</w:t>
      </w:r>
      <w:r>
        <w:rPr>
          <w:lang w:val="sr-Cyrl-RS"/>
        </w:rPr>
        <w:t xml:space="preserve"> 1.</w:t>
      </w:r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 w:rsidR="0087019C">
        <w:t>Službeni</w:t>
      </w:r>
      <w:proofErr w:type="spellEnd"/>
      <w:r w:rsidRPr="005B7E6B">
        <w:t xml:space="preserve"> </w:t>
      </w:r>
      <w:proofErr w:type="spellStart"/>
      <w:r w:rsidR="0087019C">
        <w:t>glasnik</w:t>
      </w:r>
      <w:proofErr w:type="spellEnd"/>
      <w:r>
        <w:t xml:space="preserve"> </w:t>
      </w:r>
      <w:r w:rsidR="0087019C">
        <w:t>RS</w:t>
      </w:r>
      <w:r>
        <w:t xml:space="preserve">”, </w:t>
      </w:r>
      <w:proofErr w:type="spellStart"/>
      <w:r w:rsidR="0087019C">
        <w:t>broj</w:t>
      </w:r>
      <w:proofErr w:type="spellEnd"/>
      <w:r>
        <w:t xml:space="preserve"> 18/16) </w:t>
      </w:r>
      <w:r w:rsidR="0087019C">
        <w:rPr>
          <w:lang w:val="sr-Cyrl-RS"/>
        </w:rPr>
        <w:t>koja</w:t>
      </w:r>
      <w:r>
        <w:rPr>
          <w:lang w:val="sr-Cyrl-RS"/>
        </w:rPr>
        <w:t xml:space="preserve"> </w:t>
      </w:r>
      <w:proofErr w:type="spellStart"/>
      <w:r w:rsidR="0087019C">
        <w:t>glasi</w:t>
      </w:r>
      <w:proofErr w:type="spellEnd"/>
      <w:r>
        <w:t>:</w:t>
      </w:r>
      <w:r>
        <w:rPr>
          <w:lang w:val="sr-Cyrl-RS"/>
        </w:rPr>
        <w:t xml:space="preserve"> „</w:t>
      </w:r>
      <w:proofErr w:type="spellStart"/>
      <w:r w:rsidR="0087019C">
        <w:t>Upravni</w:t>
      </w:r>
      <w:proofErr w:type="spellEnd"/>
      <w:r w:rsidRPr="005B7E6B">
        <w:t xml:space="preserve"> </w:t>
      </w:r>
      <w:proofErr w:type="spellStart"/>
      <w:r w:rsidR="0087019C">
        <w:t>ugovor</w:t>
      </w:r>
      <w:proofErr w:type="spellEnd"/>
      <w:r w:rsidRPr="005B7E6B">
        <w:t xml:space="preserve"> </w:t>
      </w:r>
      <w:r w:rsidR="0087019C">
        <w:t>je</w:t>
      </w:r>
      <w:r w:rsidRPr="005B7E6B">
        <w:t xml:space="preserve"> </w:t>
      </w:r>
      <w:proofErr w:type="spellStart"/>
      <w:r w:rsidR="0087019C">
        <w:t>dvostrano</w:t>
      </w:r>
      <w:proofErr w:type="spellEnd"/>
      <w:r w:rsidRPr="005B7E6B">
        <w:t xml:space="preserve"> </w:t>
      </w:r>
      <w:proofErr w:type="spellStart"/>
      <w:r w:rsidR="0087019C">
        <w:t>obavezan</w:t>
      </w:r>
      <w:proofErr w:type="spellEnd"/>
      <w:r w:rsidRPr="005B7E6B">
        <w:t xml:space="preserve"> </w:t>
      </w:r>
      <w:proofErr w:type="spellStart"/>
      <w:r w:rsidR="0087019C">
        <w:t>pisani</w:t>
      </w:r>
      <w:proofErr w:type="spellEnd"/>
      <w:r w:rsidRPr="005B7E6B">
        <w:t xml:space="preserve"> </w:t>
      </w:r>
      <w:proofErr w:type="spellStart"/>
      <w:r w:rsidR="0087019C">
        <w:t>akt</w:t>
      </w:r>
      <w:proofErr w:type="spellEnd"/>
      <w:r w:rsidRPr="005B7E6B">
        <w:t xml:space="preserve"> </w:t>
      </w:r>
      <w:proofErr w:type="spellStart"/>
      <w:r w:rsidR="0087019C">
        <w:t>koji</w:t>
      </w:r>
      <w:proofErr w:type="spellEnd"/>
      <w:r w:rsidRPr="005B7E6B">
        <w:t xml:space="preserve">, </w:t>
      </w:r>
      <w:proofErr w:type="spellStart"/>
      <w:r w:rsidR="0087019C">
        <w:t>kad</w:t>
      </w:r>
      <w:proofErr w:type="spellEnd"/>
      <w:r w:rsidRPr="005B7E6B">
        <w:t xml:space="preserve"> </w:t>
      </w:r>
      <w:r w:rsidR="0087019C">
        <w:t>je</w:t>
      </w:r>
      <w:r w:rsidRPr="005B7E6B">
        <w:t xml:space="preserve"> </w:t>
      </w:r>
      <w:r w:rsidR="0087019C">
        <w:t>to</w:t>
      </w:r>
      <w:r w:rsidRPr="005B7E6B">
        <w:t xml:space="preserve"> </w:t>
      </w:r>
      <w:proofErr w:type="spellStart"/>
      <w:r w:rsidR="0087019C">
        <w:t>posebnim</w:t>
      </w:r>
      <w:proofErr w:type="spellEnd"/>
      <w:r w:rsidRPr="005B7E6B">
        <w:t xml:space="preserve"> </w:t>
      </w:r>
      <w:proofErr w:type="spellStart"/>
      <w:r w:rsidR="0087019C">
        <w:t>zakonom</w:t>
      </w:r>
      <w:proofErr w:type="spellEnd"/>
      <w:r w:rsidRPr="005B7E6B">
        <w:t xml:space="preserve"> </w:t>
      </w:r>
      <w:proofErr w:type="spellStart"/>
      <w:r w:rsidR="0087019C">
        <w:t>određeno</w:t>
      </w:r>
      <w:proofErr w:type="spellEnd"/>
      <w:r w:rsidRPr="005B7E6B">
        <w:t xml:space="preserve">, </w:t>
      </w:r>
      <w:proofErr w:type="spellStart"/>
      <w:r w:rsidR="0087019C">
        <w:t>zaključuju</w:t>
      </w:r>
      <w:proofErr w:type="spellEnd"/>
      <w:r w:rsidRPr="005B7E6B">
        <w:t xml:space="preserve"> </w:t>
      </w:r>
      <w:r w:rsidR="0087019C">
        <w:t>organ</w:t>
      </w:r>
      <w:r w:rsidRPr="005B7E6B">
        <w:t xml:space="preserve"> </w:t>
      </w:r>
      <w:r w:rsidR="0087019C">
        <w:t>i</w:t>
      </w:r>
      <w:r w:rsidRPr="005B7E6B">
        <w:t xml:space="preserve"> </w:t>
      </w:r>
      <w:proofErr w:type="spellStart"/>
      <w:r w:rsidR="0087019C">
        <w:t>stranka</w:t>
      </w:r>
      <w:proofErr w:type="spellEnd"/>
      <w:r w:rsidRPr="005B7E6B">
        <w:t xml:space="preserve"> </w:t>
      </w:r>
      <w:r w:rsidR="0087019C">
        <w:t>i</w:t>
      </w:r>
      <w:r w:rsidRPr="005B7E6B">
        <w:t xml:space="preserve"> </w:t>
      </w:r>
      <w:proofErr w:type="spellStart"/>
      <w:r w:rsidR="0087019C">
        <w:t>kojim</w:t>
      </w:r>
      <w:proofErr w:type="spellEnd"/>
      <w:r w:rsidRPr="005B7E6B">
        <w:t xml:space="preserve"> </w:t>
      </w:r>
      <w:r w:rsidR="0087019C">
        <w:t>se</w:t>
      </w:r>
      <w:r w:rsidRPr="005B7E6B">
        <w:t xml:space="preserve"> </w:t>
      </w:r>
      <w:proofErr w:type="spellStart"/>
      <w:r w:rsidR="0087019C">
        <w:t>stvara</w:t>
      </w:r>
      <w:proofErr w:type="spellEnd"/>
      <w:r w:rsidRPr="005B7E6B">
        <w:t xml:space="preserve">, </w:t>
      </w:r>
      <w:proofErr w:type="spellStart"/>
      <w:r w:rsidR="0087019C">
        <w:t>menja</w:t>
      </w:r>
      <w:proofErr w:type="spellEnd"/>
      <w:r w:rsidRPr="005B7E6B">
        <w:t xml:space="preserve"> </w:t>
      </w:r>
      <w:proofErr w:type="spellStart"/>
      <w:proofErr w:type="gramStart"/>
      <w:r w:rsidR="0087019C">
        <w:t>ili</w:t>
      </w:r>
      <w:proofErr w:type="spellEnd"/>
      <w:proofErr w:type="gramEnd"/>
      <w:r w:rsidRPr="005B7E6B">
        <w:t xml:space="preserve"> </w:t>
      </w:r>
      <w:proofErr w:type="spellStart"/>
      <w:r w:rsidR="0087019C">
        <w:t>ukida</w:t>
      </w:r>
      <w:proofErr w:type="spellEnd"/>
      <w:r w:rsidRPr="005B7E6B">
        <w:t xml:space="preserve"> </w:t>
      </w:r>
      <w:proofErr w:type="spellStart"/>
      <w:r w:rsidR="0087019C">
        <w:t>pravni</w:t>
      </w:r>
      <w:proofErr w:type="spellEnd"/>
      <w:r w:rsidRPr="005B7E6B">
        <w:t xml:space="preserve"> </w:t>
      </w:r>
      <w:proofErr w:type="spellStart"/>
      <w:r w:rsidR="0087019C">
        <w:t>odnos</w:t>
      </w:r>
      <w:proofErr w:type="spellEnd"/>
      <w:r w:rsidRPr="005B7E6B">
        <w:t xml:space="preserve"> </w:t>
      </w:r>
      <w:r w:rsidR="0087019C">
        <w:t>u</w:t>
      </w:r>
      <w:r w:rsidRPr="005B7E6B">
        <w:t xml:space="preserve"> </w:t>
      </w:r>
      <w:proofErr w:type="spellStart"/>
      <w:r w:rsidR="0087019C">
        <w:t>upravnoj</w:t>
      </w:r>
      <w:proofErr w:type="spellEnd"/>
      <w:r w:rsidRPr="005B7E6B">
        <w:t xml:space="preserve"> </w:t>
      </w:r>
      <w:proofErr w:type="spellStart"/>
      <w:r w:rsidR="0087019C">
        <w:t>stvari</w:t>
      </w:r>
      <w:proofErr w:type="spellEnd"/>
      <w:r w:rsidRPr="005B7E6B">
        <w:t>.</w:t>
      </w:r>
      <w:r w:rsidRPr="0052313B">
        <w:rPr>
          <w:lang w:val="sr-Cyrl-RS"/>
        </w:rPr>
        <w:t>”</w:t>
      </w:r>
    </w:p>
    <w:p w:rsidR="00D12BC1" w:rsidRDefault="00D12BC1" w:rsidP="00D12BC1">
      <w:pPr>
        <w:ind w:firstLine="480"/>
        <w:rPr>
          <w:lang w:val="sr-Cyrl-RS"/>
        </w:rPr>
      </w:pPr>
    </w:p>
    <w:p w:rsidR="00D12BC1" w:rsidRPr="00B52ADD" w:rsidRDefault="00D12BC1" w:rsidP="00D12BC1">
      <w:pPr>
        <w:ind w:firstLine="480"/>
        <w:rPr>
          <w:lang w:val="sr-Cyrl-RS"/>
        </w:rPr>
      </w:pPr>
      <w:r>
        <w:rPr>
          <w:lang w:val="sr-Cyrl-RS"/>
        </w:rPr>
        <w:tab/>
      </w:r>
      <w:r w:rsidR="0087019C">
        <w:rPr>
          <w:lang w:val="sr-Cyrl-RS"/>
        </w:rPr>
        <w:t>Saglasno</w:t>
      </w:r>
      <w:r>
        <w:rPr>
          <w:lang w:val="sr-Cyrl-RS"/>
        </w:rPr>
        <w:t xml:space="preserve"> </w:t>
      </w:r>
      <w:r w:rsidR="0087019C">
        <w:rPr>
          <w:lang w:val="sr-Cyrl-RS"/>
        </w:rPr>
        <w:t>odredbi</w:t>
      </w:r>
      <w:r>
        <w:rPr>
          <w:lang w:val="sr-Cyrl-RS"/>
        </w:rPr>
        <w:t xml:space="preserve"> </w:t>
      </w:r>
      <w:r w:rsidR="0087019C">
        <w:rPr>
          <w:lang w:val="sr-Cyrl-RS"/>
        </w:rPr>
        <w:t>člana</w:t>
      </w:r>
      <w:r>
        <w:rPr>
          <w:lang w:val="sr-Cyrl-RS"/>
        </w:rPr>
        <w:t xml:space="preserve"> 22. </w:t>
      </w:r>
      <w:r w:rsidR="0087019C">
        <w:rPr>
          <w:lang w:val="sr-Cyrl-RS"/>
        </w:rPr>
        <w:t>stav</w:t>
      </w:r>
      <w:r>
        <w:rPr>
          <w:lang w:val="sr-Cyrl-RS"/>
        </w:rPr>
        <w:t xml:space="preserve"> 2. </w:t>
      </w:r>
      <w:r w:rsidR="0087019C">
        <w:rPr>
          <w:lang w:val="sr-Cyrl-RS"/>
        </w:rPr>
        <w:t>navedenog</w:t>
      </w:r>
      <w:r>
        <w:rPr>
          <w:lang w:val="sr-Cyrl-RS"/>
        </w:rPr>
        <w:t xml:space="preserve"> </w:t>
      </w:r>
      <w:r w:rsidR="0087019C">
        <w:rPr>
          <w:lang w:val="sr-Cyrl-RS"/>
        </w:rPr>
        <w:t>zakona</w:t>
      </w:r>
      <w:r>
        <w:rPr>
          <w:lang w:val="sr-Cyrl-RS"/>
        </w:rPr>
        <w:t xml:space="preserve"> „</w:t>
      </w:r>
      <w:proofErr w:type="spellStart"/>
      <w:r w:rsidR="0087019C">
        <w:t>Sadržina</w:t>
      </w:r>
      <w:proofErr w:type="spellEnd"/>
      <w:r w:rsidRPr="005B7E6B">
        <w:t xml:space="preserve"> </w:t>
      </w:r>
      <w:proofErr w:type="spellStart"/>
      <w:r w:rsidR="0087019C">
        <w:t>upravnog</w:t>
      </w:r>
      <w:proofErr w:type="spellEnd"/>
      <w:r w:rsidRPr="005B7E6B">
        <w:t xml:space="preserve"> </w:t>
      </w:r>
      <w:proofErr w:type="spellStart"/>
      <w:r w:rsidR="0087019C">
        <w:t>ugovora</w:t>
      </w:r>
      <w:proofErr w:type="spellEnd"/>
      <w:r w:rsidRPr="005B7E6B">
        <w:t xml:space="preserve"> </w:t>
      </w:r>
      <w:r w:rsidR="0087019C">
        <w:t>ne</w:t>
      </w:r>
      <w:r w:rsidRPr="005B7E6B">
        <w:t xml:space="preserve"> </w:t>
      </w:r>
      <w:proofErr w:type="spellStart"/>
      <w:r w:rsidR="0087019C">
        <w:t>sme</w:t>
      </w:r>
      <w:proofErr w:type="spellEnd"/>
      <w:r w:rsidRPr="005B7E6B">
        <w:t xml:space="preserve"> </w:t>
      </w:r>
      <w:proofErr w:type="spellStart"/>
      <w:r w:rsidR="0087019C">
        <w:t>biti</w:t>
      </w:r>
      <w:proofErr w:type="spellEnd"/>
      <w:r w:rsidRPr="005B7E6B">
        <w:t xml:space="preserve"> </w:t>
      </w:r>
      <w:proofErr w:type="spellStart"/>
      <w:r w:rsidR="0087019C">
        <w:t>protivna</w:t>
      </w:r>
      <w:proofErr w:type="spellEnd"/>
      <w:r w:rsidRPr="005B7E6B">
        <w:t xml:space="preserve"> </w:t>
      </w:r>
      <w:proofErr w:type="spellStart"/>
      <w:r w:rsidR="0087019C">
        <w:t>javnom</w:t>
      </w:r>
      <w:proofErr w:type="spellEnd"/>
      <w:r w:rsidRPr="005B7E6B">
        <w:t xml:space="preserve"> </w:t>
      </w:r>
      <w:proofErr w:type="spellStart"/>
      <w:r w:rsidR="0087019C">
        <w:t>interesu</w:t>
      </w:r>
      <w:proofErr w:type="spellEnd"/>
      <w:r w:rsidRPr="005B7E6B">
        <w:t xml:space="preserve"> </w:t>
      </w:r>
      <w:proofErr w:type="spellStart"/>
      <w:r w:rsidR="0087019C">
        <w:t>niti</w:t>
      </w:r>
      <w:proofErr w:type="spellEnd"/>
      <w:r w:rsidRPr="005B7E6B">
        <w:t xml:space="preserve"> </w:t>
      </w:r>
      <w:proofErr w:type="spellStart"/>
      <w:r w:rsidR="0087019C">
        <w:t>pravnom</w:t>
      </w:r>
      <w:proofErr w:type="spellEnd"/>
      <w:r w:rsidRPr="005B7E6B">
        <w:t xml:space="preserve"> </w:t>
      </w:r>
      <w:proofErr w:type="spellStart"/>
      <w:r w:rsidR="0087019C">
        <w:t>interesu</w:t>
      </w:r>
      <w:proofErr w:type="spellEnd"/>
      <w:r w:rsidRPr="005B7E6B">
        <w:t xml:space="preserve"> </w:t>
      </w:r>
      <w:proofErr w:type="spellStart"/>
      <w:r w:rsidR="0087019C">
        <w:t>trećih</w:t>
      </w:r>
      <w:proofErr w:type="spellEnd"/>
      <w:r w:rsidRPr="005B7E6B">
        <w:t xml:space="preserve"> </w:t>
      </w:r>
      <w:proofErr w:type="spellStart"/>
      <w:r w:rsidR="0087019C">
        <w:t>lica</w:t>
      </w:r>
      <w:proofErr w:type="spellEnd"/>
      <w:r w:rsidRPr="005B7E6B">
        <w:t>.</w:t>
      </w:r>
      <w:r>
        <w:t>”</w:t>
      </w:r>
    </w:p>
    <w:p w:rsidR="00D12BC1" w:rsidRDefault="00D12BC1" w:rsidP="00D12BC1">
      <w:pPr>
        <w:pStyle w:val="NormalWeb"/>
        <w:ind w:firstLine="480"/>
        <w:jc w:val="both"/>
      </w:pPr>
      <w:r>
        <w:tab/>
      </w:r>
      <w:r>
        <w:tab/>
      </w:r>
      <w:proofErr w:type="spellStart"/>
      <w:r w:rsidR="0087019C">
        <w:t>Ove</w:t>
      </w:r>
      <w:proofErr w:type="spellEnd"/>
      <w:r>
        <w:t xml:space="preserve"> </w:t>
      </w:r>
      <w:proofErr w:type="spellStart"/>
      <w:r w:rsidR="0087019C">
        <w:t>odredbe</w:t>
      </w:r>
      <w:proofErr w:type="spellEnd"/>
      <w:r>
        <w:t xml:space="preserve"> </w:t>
      </w:r>
      <w:proofErr w:type="spellStart"/>
      <w:r w:rsidR="0087019C">
        <w:t>treba</w:t>
      </w:r>
      <w:proofErr w:type="spellEnd"/>
      <w:r>
        <w:t xml:space="preserve"> </w:t>
      </w:r>
      <w:proofErr w:type="spellStart"/>
      <w:r w:rsidR="0087019C">
        <w:t>razumeti</w:t>
      </w:r>
      <w:proofErr w:type="spellEnd"/>
      <w:r>
        <w:t xml:space="preserve"> </w:t>
      </w:r>
      <w:proofErr w:type="spellStart"/>
      <w:r w:rsidR="0087019C">
        <w:t>tako</w:t>
      </w:r>
      <w:proofErr w:type="spellEnd"/>
      <w:r>
        <w:t xml:space="preserve"> </w:t>
      </w:r>
      <w:r w:rsidR="0087019C">
        <w:t>da</w:t>
      </w:r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ugovori</w:t>
      </w:r>
      <w:proofErr w:type="spellEnd"/>
      <w:r>
        <w:t xml:space="preserve"> </w:t>
      </w:r>
      <w:proofErr w:type="spellStart"/>
      <w:r w:rsidR="0087019C">
        <w:t>zaključeni</w:t>
      </w:r>
      <w:proofErr w:type="spellEnd"/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skladu</w:t>
      </w:r>
      <w:proofErr w:type="spellEnd"/>
      <w:r>
        <w:t xml:space="preserve"> </w:t>
      </w:r>
      <w:proofErr w:type="spellStart"/>
      <w:r w:rsidR="0087019C">
        <w:t>sa</w:t>
      </w:r>
      <w:proofErr w:type="spellEnd"/>
      <w:r>
        <w:t xml:space="preserve"> </w:t>
      </w:r>
      <w:proofErr w:type="spellStart"/>
      <w:r w:rsidR="0087019C">
        <w:t>posebnim</w:t>
      </w:r>
      <w:proofErr w:type="spellEnd"/>
      <w:r>
        <w:t xml:space="preserve"> </w:t>
      </w:r>
      <w:proofErr w:type="spellStart"/>
      <w:r w:rsidR="0087019C">
        <w:t>zakonima</w:t>
      </w:r>
      <w:proofErr w:type="spellEnd"/>
      <w:r>
        <w:t xml:space="preserve">, </w:t>
      </w:r>
      <w:proofErr w:type="spellStart"/>
      <w:r w:rsidR="0087019C">
        <w:t>ako</w:t>
      </w:r>
      <w:proofErr w:type="spellEnd"/>
      <w:r>
        <w:t xml:space="preserve"> </w:t>
      </w:r>
      <w:r w:rsidR="0087019C">
        <w:rPr>
          <w:lang w:val="sr-Cyrl-RS"/>
        </w:rPr>
        <w:t>tim</w:t>
      </w:r>
      <w:r>
        <w:rPr>
          <w:lang w:val="sr-Cyrl-RS"/>
        </w:rPr>
        <w:t xml:space="preserve"> </w:t>
      </w:r>
      <w:proofErr w:type="spellStart"/>
      <w:r w:rsidR="0087019C">
        <w:t>posebnim</w:t>
      </w:r>
      <w:proofErr w:type="spellEnd"/>
      <w:r>
        <w:t xml:space="preserve"> </w:t>
      </w:r>
      <w:proofErr w:type="spellStart"/>
      <w:r w:rsidR="0087019C">
        <w:t>zakonom</w:t>
      </w:r>
      <w:proofErr w:type="spellEnd"/>
      <w:r>
        <w:t xml:space="preserve"> </w:t>
      </w:r>
      <w:proofErr w:type="spellStart"/>
      <w:r w:rsidR="0087019C">
        <w:t>nisu</w:t>
      </w:r>
      <w:proofErr w:type="spellEnd"/>
      <w:r>
        <w:t xml:space="preserve"> </w:t>
      </w:r>
      <w:proofErr w:type="spellStart"/>
      <w:r w:rsidR="0087019C">
        <w:t>izričito</w:t>
      </w:r>
      <w:proofErr w:type="spellEnd"/>
      <w:r>
        <w:t xml:space="preserve"> </w:t>
      </w:r>
      <w:proofErr w:type="spellStart"/>
      <w:r w:rsidR="0087019C">
        <w:t>predviđeni</w:t>
      </w:r>
      <w:proofErr w:type="spellEnd"/>
      <w:r>
        <w:t xml:space="preserve"> </w:t>
      </w:r>
      <w:proofErr w:type="spellStart"/>
      <w:r w:rsidR="0087019C">
        <w:t>kao</w:t>
      </w:r>
      <w:proofErr w:type="spellEnd"/>
      <w:r>
        <w:t xml:space="preserve"> </w:t>
      </w:r>
      <w:proofErr w:type="spellStart"/>
      <w:r w:rsidR="0087019C">
        <w:t>upravni</w:t>
      </w:r>
      <w:proofErr w:type="spellEnd"/>
      <w:r>
        <w:t xml:space="preserve"> </w:t>
      </w:r>
      <w:proofErr w:type="spellStart"/>
      <w:r w:rsidR="0087019C">
        <w:t>ugovori</w:t>
      </w:r>
      <w:proofErr w:type="spellEnd"/>
      <w:r>
        <w:t xml:space="preserve"> </w:t>
      </w:r>
      <w:r w:rsidR="0087019C">
        <w:t>ne</w:t>
      </w:r>
      <w:r>
        <w:t xml:space="preserve"> </w:t>
      </w:r>
      <w:proofErr w:type="spellStart"/>
      <w:r w:rsidR="0087019C">
        <w:t>smatraju</w:t>
      </w:r>
      <w:proofErr w:type="spellEnd"/>
      <w:r>
        <w:t xml:space="preserve"> </w:t>
      </w:r>
      <w:proofErr w:type="spellStart"/>
      <w:r w:rsidR="0087019C">
        <w:t>upravnim</w:t>
      </w:r>
      <w:proofErr w:type="spellEnd"/>
      <w:r>
        <w:t xml:space="preserve"> </w:t>
      </w:r>
      <w:proofErr w:type="spellStart"/>
      <w:r w:rsidR="0087019C">
        <w:t>ugovorima</w:t>
      </w:r>
      <w:proofErr w:type="spellEnd"/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smislu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 xml:space="preserve"> </w:t>
      </w:r>
      <w:proofErr w:type="gramStart"/>
      <w:r w:rsidR="0087019C">
        <w:t>i</w:t>
      </w:r>
      <w:r>
        <w:t xml:space="preserve">  </w:t>
      </w:r>
      <w:proofErr w:type="spellStart"/>
      <w:r w:rsidR="0087019C">
        <w:t>na</w:t>
      </w:r>
      <w:proofErr w:type="spellEnd"/>
      <w:proofErr w:type="gramEnd"/>
      <w:r>
        <w:t xml:space="preserve"> </w:t>
      </w:r>
      <w:proofErr w:type="spellStart"/>
      <w:r w:rsidR="0087019C">
        <w:t>njih</w:t>
      </w:r>
      <w:proofErr w:type="spellEnd"/>
      <w:r>
        <w:t xml:space="preserve"> </w:t>
      </w:r>
      <w:r w:rsidR="0087019C">
        <w:t>se</w:t>
      </w:r>
      <w:r>
        <w:t xml:space="preserve"> </w:t>
      </w:r>
      <w:r w:rsidR="0087019C">
        <w:t>ne</w:t>
      </w:r>
      <w:r>
        <w:t xml:space="preserve"> </w:t>
      </w:r>
      <w:proofErr w:type="spellStart"/>
      <w:r w:rsidR="0087019C">
        <w:t>može</w:t>
      </w:r>
      <w:proofErr w:type="spellEnd"/>
      <w:r>
        <w:t xml:space="preserve"> </w:t>
      </w:r>
      <w:proofErr w:type="spellStart"/>
      <w:r w:rsidR="0087019C">
        <w:t>primenjivati</w:t>
      </w:r>
      <w:proofErr w:type="spellEnd"/>
      <w:r>
        <w:t xml:space="preserve"> </w:t>
      </w:r>
      <w:proofErr w:type="spellStart"/>
      <w:r w:rsidR="0087019C">
        <w:t>pravni</w:t>
      </w:r>
      <w:proofErr w:type="spellEnd"/>
      <w:r>
        <w:t xml:space="preserve"> </w:t>
      </w:r>
      <w:proofErr w:type="spellStart"/>
      <w:r w:rsidR="0087019C">
        <w:t>režim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 xml:space="preserve">. </w:t>
      </w:r>
    </w:p>
    <w:p w:rsidR="00D12BC1" w:rsidRDefault="00D12BC1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>
        <w:tab/>
      </w:r>
      <w:r>
        <w:tab/>
      </w:r>
      <w:proofErr w:type="spellStart"/>
      <w:proofErr w:type="gramStart"/>
      <w:r w:rsidR="0087019C">
        <w:t>Ovo</w:t>
      </w:r>
      <w:proofErr w:type="spellEnd"/>
      <w:r>
        <w:t xml:space="preserve"> </w:t>
      </w:r>
      <w:proofErr w:type="spellStart"/>
      <w:r w:rsidR="0087019C">
        <w:t>autentično</w:t>
      </w:r>
      <w:proofErr w:type="spellEnd"/>
      <w:r>
        <w:t xml:space="preserve"> </w:t>
      </w:r>
      <w:proofErr w:type="spellStart"/>
      <w:r w:rsidR="0087019C">
        <w:t>tumačenje</w:t>
      </w:r>
      <w:proofErr w:type="spellEnd"/>
      <w:r>
        <w:t xml:space="preserve"> </w:t>
      </w:r>
      <w:proofErr w:type="spellStart"/>
      <w:r w:rsidR="0087019C">
        <w:t>objaviti</w:t>
      </w:r>
      <w:proofErr w:type="spellEnd"/>
      <w:r>
        <w:t xml:space="preserve"> </w:t>
      </w:r>
      <w:r w:rsidR="0087019C">
        <w:t>u</w:t>
      </w:r>
      <w:r>
        <w:t xml:space="preserve"> </w:t>
      </w:r>
      <w:r>
        <w:rPr>
          <w:lang w:val="sr-Cyrl-RS"/>
        </w:rPr>
        <w:t>„</w:t>
      </w:r>
      <w:proofErr w:type="spellStart"/>
      <w:r w:rsidR="0087019C">
        <w:t>Službenom</w:t>
      </w:r>
      <w:proofErr w:type="spellEnd"/>
      <w:r>
        <w:t xml:space="preserve"> </w:t>
      </w:r>
      <w:proofErr w:type="spellStart"/>
      <w:r w:rsidR="0087019C">
        <w:t>glasniku</w:t>
      </w:r>
      <w:proofErr w:type="spellEnd"/>
      <w:r>
        <w:t xml:space="preserve"> </w:t>
      </w:r>
      <w:proofErr w:type="spellStart"/>
      <w:r w:rsidR="0087019C">
        <w:t>Republike</w:t>
      </w:r>
      <w:proofErr w:type="spellEnd"/>
      <w:r>
        <w:t xml:space="preserve"> </w:t>
      </w:r>
      <w:proofErr w:type="spellStart"/>
      <w:r w:rsidR="0087019C">
        <w:t>Srbije</w:t>
      </w:r>
      <w:proofErr w:type="spellEnd"/>
      <w:r>
        <w:t>”.</w:t>
      </w:r>
      <w:proofErr w:type="gramEnd"/>
    </w:p>
    <w:p w:rsidR="00D12BC1" w:rsidRDefault="00D12BC1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D12BC1" w:rsidRDefault="00D12BC1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82241D" w:rsidRDefault="0082241D" w:rsidP="0082241D">
      <w:pPr>
        <w:spacing w:after="120"/>
        <w:rPr>
          <w:lang w:val="sr-Cyrl-RS"/>
        </w:rPr>
      </w:pPr>
      <w:r>
        <w:rPr>
          <w:lang w:val="sr-Cyrl-RS"/>
        </w:rPr>
        <w:t xml:space="preserve">01 </w:t>
      </w:r>
      <w:r w:rsidR="0087019C">
        <w:rPr>
          <w:lang w:val="sr-Cyrl-RS"/>
        </w:rPr>
        <w:t>Broj</w:t>
      </w:r>
    </w:p>
    <w:p w:rsidR="0082241D" w:rsidRDefault="0087019C" w:rsidP="0082241D">
      <w:pPr>
        <w:spacing w:after="120"/>
        <w:rPr>
          <w:lang w:val="sr-Cyrl-RS"/>
        </w:rPr>
      </w:pPr>
      <w:r>
        <w:rPr>
          <w:lang w:val="sr-Cyrl-RS"/>
        </w:rPr>
        <w:t>u</w:t>
      </w:r>
      <w:r w:rsidR="0082241D">
        <w:rPr>
          <w:lang w:val="sr-Cyrl-RS"/>
        </w:rPr>
        <w:t xml:space="preserve"> </w:t>
      </w:r>
      <w:r>
        <w:rPr>
          <w:lang w:val="sr-Cyrl-RS"/>
        </w:rPr>
        <w:t>Beogradu</w:t>
      </w:r>
      <w:r w:rsidR="0082241D">
        <w:rPr>
          <w:lang w:val="sr-Cyrl-RS"/>
        </w:rPr>
        <w:t>, ________,201</w:t>
      </w:r>
      <w:r w:rsidR="005C5A46">
        <w:t>8</w:t>
      </w:r>
      <w:r w:rsidR="0082241D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82241D" w:rsidRDefault="0082241D" w:rsidP="0082241D">
      <w:pPr>
        <w:spacing w:after="120"/>
        <w:rPr>
          <w:lang w:val="sr-Cyrl-RS"/>
        </w:rPr>
      </w:pPr>
    </w:p>
    <w:p w:rsidR="0082241D" w:rsidRDefault="0082241D" w:rsidP="0082241D">
      <w:pPr>
        <w:spacing w:after="120"/>
        <w:rPr>
          <w:lang w:val="sr-Cyrl-RS"/>
        </w:rPr>
      </w:pPr>
    </w:p>
    <w:p w:rsidR="0082241D" w:rsidRDefault="0087019C" w:rsidP="0082241D">
      <w:pPr>
        <w:spacing w:after="120"/>
        <w:jc w:val="center"/>
      </w:pPr>
      <w:r>
        <w:rPr>
          <w:lang w:val="sr-Cyrl-RS"/>
        </w:rPr>
        <w:t>NARODNA</w:t>
      </w:r>
      <w:r w:rsidR="0082241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2241D" w:rsidRDefault="0082241D" w:rsidP="0082241D">
      <w:pPr>
        <w:spacing w:after="120"/>
        <w:jc w:val="center"/>
      </w:pPr>
    </w:p>
    <w:p w:rsidR="0082241D" w:rsidRDefault="0082241D" w:rsidP="0082241D">
      <w:pPr>
        <w:spacing w:after="120"/>
        <w:jc w:val="center"/>
        <w:rPr>
          <w:lang w:val="sr-Cyrl-RS"/>
        </w:rPr>
      </w:pPr>
    </w:p>
    <w:p w:rsidR="0082241D" w:rsidRDefault="0082241D" w:rsidP="0082241D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</w:t>
      </w:r>
      <w:r w:rsidR="0087019C">
        <w:rPr>
          <w:lang w:val="sr-Cyrl-RS"/>
        </w:rPr>
        <w:t>PREDSEDNIK</w:t>
      </w:r>
    </w:p>
    <w:p w:rsidR="0082241D" w:rsidRDefault="0082241D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</w:t>
      </w:r>
      <w:r w:rsidR="0087019C">
        <w:rPr>
          <w:lang w:val="sr-Cyrl-RS"/>
        </w:rPr>
        <w:t>Maja</w:t>
      </w:r>
      <w:r>
        <w:rPr>
          <w:lang w:val="sr-Cyrl-RS"/>
        </w:rPr>
        <w:t xml:space="preserve"> </w:t>
      </w:r>
      <w:r w:rsidR="0087019C">
        <w:rPr>
          <w:lang w:val="sr-Cyrl-RS"/>
        </w:rPr>
        <w:t>Gojković</w:t>
      </w:r>
    </w:p>
    <w:p w:rsidR="00BF59E6" w:rsidRDefault="00BF59E6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87019C" w:rsidRDefault="0087019C">
      <w:pPr>
        <w:tabs>
          <w:tab w:val="clear" w:pos="1418"/>
        </w:tabs>
        <w:jc w:val="left"/>
      </w:pPr>
      <w:r>
        <w:br w:type="page"/>
      </w:r>
    </w:p>
    <w:p w:rsidR="00D12BC1" w:rsidRDefault="0087019C" w:rsidP="00BF59E6">
      <w:pPr>
        <w:pStyle w:val="NormalWeb"/>
        <w:shd w:val="clear" w:color="auto" w:fill="FFFFFF"/>
        <w:spacing w:before="0" w:beforeAutospacing="0" w:after="150" w:afterAutospacing="0"/>
        <w:jc w:val="center"/>
      </w:pPr>
      <w:proofErr w:type="spellStart"/>
      <w:r>
        <w:lastRenderedPageBreak/>
        <w:t>OBRAZLOŽENjE</w:t>
      </w:r>
      <w:proofErr w:type="spellEnd"/>
    </w:p>
    <w:p w:rsidR="00BF59E6" w:rsidRPr="00BF59E6" w:rsidRDefault="00BF59E6" w:rsidP="00BF59E6">
      <w:pPr>
        <w:pStyle w:val="NormalWeb"/>
        <w:shd w:val="clear" w:color="auto" w:fill="FFFFFF"/>
        <w:spacing w:before="0" w:beforeAutospacing="0" w:after="150" w:afterAutospacing="0"/>
        <w:jc w:val="center"/>
      </w:pPr>
    </w:p>
    <w:p w:rsidR="00D12BC1" w:rsidRPr="00652668" w:rsidRDefault="0082241D" w:rsidP="0082241D">
      <w:pPr>
        <w:pStyle w:val="NormalWeb"/>
        <w:shd w:val="clear" w:color="auto" w:fill="FFFFFF"/>
        <w:tabs>
          <w:tab w:val="left" w:pos="1418"/>
        </w:tabs>
        <w:spacing w:before="0" w:beforeAutospacing="0" w:after="150" w:afterAutospacing="0"/>
        <w:ind w:firstLine="480"/>
        <w:jc w:val="both"/>
      </w:pPr>
      <w:r>
        <w:rPr>
          <w:lang w:val="sr-Cyrl-RS"/>
        </w:rPr>
        <w:tab/>
      </w:r>
      <w:r w:rsidR="00D12BC1">
        <w:rPr>
          <w:lang w:val="sr-Cyrl-RS"/>
        </w:rPr>
        <w:tab/>
      </w:r>
      <w:proofErr w:type="spellStart"/>
      <w:proofErr w:type="gramStart"/>
      <w:r w:rsidR="0087019C">
        <w:t>Zakonom</w:t>
      </w:r>
      <w:proofErr w:type="spellEnd"/>
      <w:r w:rsidR="00D12BC1">
        <w:t xml:space="preserve"> </w:t>
      </w:r>
      <w:r w:rsidR="0087019C">
        <w:t>o</w:t>
      </w:r>
      <w:r w:rsidR="00D12BC1">
        <w:t xml:space="preserve"> </w:t>
      </w:r>
      <w:proofErr w:type="spellStart"/>
      <w:r w:rsidR="0087019C">
        <w:t>opštem</w:t>
      </w:r>
      <w:proofErr w:type="spellEnd"/>
      <w:r w:rsidR="00D12BC1">
        <w:t xml:space="preserve"> </w:t>
      </w:r>
      <w:proofErr w:type="spellStart"/>
      <w:r w:rsidR="0087019C">
        <w:t>upravnom</w:t>
      </w:r>
      <w:proofErr w:type="spellEnd"/>
      <w:r w:rsidR="00D12BC1">
        <w:t xml:space="preserve"> </w:t>
      </w:r>
      <w:proofErr w:type="spellStart"/>
      <w:r w:rsidR="0087019C">
        <w:t>postupku</w:t>
      </w:r>
      <w:proofErr w:type="spellEnd"/>
      <w:r w:rsidR="00D12BC1">
        <w:rPr>
          <w:lang w:val="sr-Cyrl-RS"/>
        </w:rPr>
        <w:t xml:space="preserve"> („</w:t>
      </w:r>
      <w:r w:rsidR="0087019C">
        <w:rPr>
          <w:lang w:val="sr-Cyrl-RS"/>
        </w:rPr>
        <w:t>Službeni</w:t>
      </w:r>
      <w:r w:rsidR="00D12BC1">
        <w:rPr>
          <w:lang w:val="sr-Cyrl-RS"/>
        </w:rPr>
        <w:t xml:space="preserve"> </w:t>
      </w:r>
      <w:r w:rsidR="0087019C">
        <w:rPr>
          <w:lang w:val="sr-Cyrl-RS"/>
        </w:rPr>
        <w:t>glasnik</w:t>
      </w:r>
      <w:r w:rsidR="00D12BC1">
        <w:rPr>
          <w:lang w:val="sr-Cyrl-RS"/>
        </w:rPr>
        <w:t xml:space="preserve"> </w:t>
      </w:r>
      <w:r w:rsidR="0087019C">
        <w:rPr>
          <w:lang w:val="sr-Cyrl-RS"/>
        </w:rPr>
        <w:t>RS</w:t>
      </w:r>
      <w:r w:rsidR="00D12BC1">
        <w:rPr>
          <w:lang w:val="sr-Cyrl-RS"/>
        </w:rPr>
        <w:t>“.</w:t>
      </w:r>
      <w:proofErr w:type="gramEnd"/>
      <w:r w:rsidR="00D12BC1">
        <w:rPr>
          <w:lang w:val="sr-Cyrl-RS"/>
        </w:rPr>
        <w:t xml:space="preserve"> </w:t>
      </w:r>
      <w:r w:rsidR="0087019C">
        <w:rPr>
          <w:lang w:val="sr-Cyrl-RS"/>
        </w:rPr>
        <w:t>Broj</w:t>
      </w:r>
      <w:r w:rsidR="00D12BC1">
        <w:rPr>
          <w:lang w:val="sr-Cyrl-RS"/>
        </w:rPr>
        <w:t xml:space="preserve"> 18/16) </w:t>
      </w:r>
      <w:proofErr w:type="spellStart"/>
      <w:r w:rsidR="0087019C">
        <w:t>uvedena</w:t>
      </w:r>
      <w:proofErr w:type="spellEnd"/>
      <w:r w:rsidR="00D12BC1">
        <w:t xml:space="preserve"> </w:t>
      </w:r>
      <w:r w:rsidR="0087019C">
        <w:t>je</w:t>
      </w:r>
      <w:r w:rsidR="00D12BC1">
        <w:t xml:space="preserve"> </w:t>
      </w:r>
      <w:r w:rsidR="0087019C">
        <w:t>nova</w:t>
      </w:r>
      <w:r w:rsidR="00D12BC1">
        <w:t xml:space="preserve"> </w:t>
      </w:r>
      <w:proofErr w:type="spellStart"/>
      <w:r w:rsidR="0087019C">
        <w:t>kategorija</w:t>
      </w:r>
      <w:proofErr w:type="spellEnd"/>
      <w:r w:rsidR="00D12BC1">
        <w:t xml:space="preserve"> </w:t>
      </w:r>
      <w:proofErr w:type="spellStart"/>
      <w:r w:rsidR="0087019C">
        <w:t>upravnih</w:t>
      </w:r>
      <w:proofErr w:type="spellEnd"/>
      <w:r w:rsidR="00D12BC1">
        <w:t xml:space="preserve"> </w:t>
      </w:r>
      <w:proofErr w:type="spellStart"/>
      <w:r w:rsidR="0087019C">
        <w:t>aktivnosti</w:t>
      </w:r>
      <w:proofErr w:type="spellEnd"/>
      <w:r w:rsidR="00D12BC1">
        <w:t xml:space="preserve"> – </w:t>
      </w:r>
      <w:proofErr w:type="spellStart"/>
      <w:r w:rsidR="0087019C">
        <w:t>upravni</w:t>
      </w:r>
      <w:proofErr w:type="spellEnd"/>
      <w:r w:rsidR="00D12BC1">
        <w:t xml:space="preserve"> </w:t>
      </w:r>
      <w:proofErr w:type="spellStart"/>
      <w:r w:rsidR="0087019C">
        <w:t>ugovori</w:t>
      </w:r>
      <w:proofErr w:type="spellEnd"/>
      <w:r w:rsidR="00D12BC1">
        <w:t xml:space="preserve">. </w:t>
      </w:r>
      <w:proofErr w:type="spellStart"/>
      <w:r w:rsidR="0087019C">
        <w:t>Upravni</w:t>
      </w:r>
      <w:proofErr w:type="spellEnd"/>
      <w:r w:rsidR="00D12BC1">
        <w:t xml:space="preserve"> </w:t>
      </w:r>
      <w:proofErr w:type="spellStart"/>
      <w:r w:rsidR="0087019C">
        <w:t>ugovor</w:t>
      </w:r>
      <w:proofErr w:type="spellEnd"/>
      <w:r w:rsidR="00D12BC1">
        <w:t xml:space="preserve"> </w:t>
      </w:r>
      <w:r w:rsidR="0087019C">
        <w:t>je</w:t>
      </w:r>
      <w:r w:rsidR="00D12BC1">
        <w:t xml:space="preserve"> </w:t>
      </w:r>
      <w:proofErr w:type="spellStart"/>
      <w:r w:rsidR="0087019C">
        <w:t>dvostrano</w:t>
      </w:r>
      <w:proofErr w:type="spellEnd"/>
      <w:r w:rsidR="00D12BC1" w:rsidRPr="005B7E6B">
        <w:t xml:space="preserve"> </w:t>
      </w:r>
      <w:proofErr w:type="spellStart"/>
      <w:r w:rsidR="0087019C">
        <w:t>obavezan</w:t>
      </w:r>
      <w:proofErr w:type="spellEnd"/>
      <w:r w:rsidR="00D12BC1" w:rsidRPr="005B7E6B">
        <w:t xml:space="preserve"> </w:t>
      </w:r>
      <w:proofErr w:type="spellStart"/>
      <w:r w:rsidR="0087019C">
        <w:t>pisani</w:t>
      </w:r>
      <w:proofErr w:type="spellEnd"/>
      <w:r w:rsidR="00D12BC1" w:rsidRPr="005B7E6B">
        <w:t xml:space="preserve"> </w:t>
      </w:r>
      <w:proofErr w:type="spellStart"/>
      <w:r w:rsidR="0087019C">
        <w:t>akt</w:t>
      </w:r>
      <w:proofErr w:type="spellEnd"/>
      <w:r w:rsidR="00D12BC1" w:rsidRPr="005B7E6B">
        <w:t xml:space="preserve"> </w:t>
      </w:r>
      <w:proofErr w:type="spellStart"/>
      <w:r w:rsidR="0087019C">
        <w:t>koji</w:t>
      </w:r>
      <w:proofErr w:type="spellEnd"/>
      <w:r w:rsidR="00D12BC1" w:rsidRPr="005B7E6B">
        <w:t xml:space="preserve">, </w:t>
      </w:r>
      <w:proofErr w:type="spellStart"/>
      <w:r w:rsidR="0087019C">
        <w:t>kad</w:t>
      </w:r>
      <w:proofErr w:type="spellEnd"/>
      <w:r w:rsidR="00D12BC1" w:rsidRPr="005B7E6B">
        <w:t xml:space="preserve"> </w:t>
      </w:r>
      <w:r w:rsidR="0087019C">
        <w:t>je</w:t>
      </w:r>
      <w:r w:rsidR="00D12BC1" w:rsidRPr="005B7E6B">
        <w:t xml:space="preserve"> </w:t>
      </w:r>
      <w:r w:rsidR="0087019C">
        <w:t>to</w:t>
      </w:r>
      <w:r w:rsidR="00D12BC1" w:rsidRPr="005B7E6B">
        <w:t xml:space="preserve"> </w:t>
      </w:r>
      <w:proofErr w:type="spellStart"/>
      <w:r w:rsidR="0087019C">
        <w:t>posebnim</w:t>
      </w:r>
      <w:proofErr w:type="spellEnd"/>
      <w:r w:rsidR="00D12BC1" w:rsidRPr="005B7E6B">
        <w:t xml:space="preserve"> </w:t>
      </w:r>
      <w:proofErr w:type="spellStart"/>
      <w:r w:rsidR="0087019C">
        <w:t>zakonom</w:t>
      </w:r>
      <w:proofErr w:type="spellEnd"/>
      <w:r w:rsidR="00D12BC1" w:rsidRPr="005B7E6B">
        <w:t xml:space="preserve"> </w:t>
      </w:r>
      <w:proofErr w:type="spellStart"/>
      <w:r w:rsidR="0087019C">
        <w:t>određeno</w:t>
      </w:r>
      <w:proofErr w:type="spellEnd"/>
      <w:r w:rsidR="00D12BC1" w:rsidRPr="005B7E6B">
        <w:t xml:space="preserve">, </w:t>
      </w:r>
      <w:proofErr w:type="spellStart"/>
      <w:r w:rsidR="0087019C">
        <w:t>zaključuju</w:t>
      </w:r>
      <w:proofErr w:type="spellEnd"/>
      <w:r w:rsidR="00D12BC1" w:rsidRPr="005B7E6B">
        <w:t xml:space="preserve"> </w:t>
      </w:r>
      <w:r w:rsidR="0087019C">
        <w:t>organ</w:t>
      </w:r>
      <w:r w:rsidR="00D12BC1" w:rsidRPr="005B7E6B">
        <w:t xml:space="preserve"> </w:t>
      </w:r>
      <w:r w:rsidR="0087019C">
        <w:t>i</w:t>
      </w:r>
      <w:r w:rsidR="00D12BC1" w:rsidRPr="005B7E6B">
        <w:t xml:space="preserve"> </w:t>
      </w:r>
      <w:proofErr w:type="spellStart"/>
      <w:r w:rsidR="0087019C">
        <w:t>stranka</w:t>
      </w:r>
      <w:proofErr w:type="spellEnd"/>
      <w:r w:rsidR="00D12BC1" w:rsidRPr="005B7E6B">
        <w:t xml:space="preserve"> </w:t>
      </w:r>
      <w:proofErr w:type="spellStart"/>
      <w:r w:rsidR="0087019C">
        <w:t>kojim</w:t>
      </w:r>
      <w:proofErr w:type="spellEnd"/>
      <w:r w:rsidR="00D12BC1" w:rsidRPr="005B7E6B">
        <w:t xml:space="preserve"> </w:t>
      </w:r>
      <w:r w:rsidR="0087019C">
        <w:t>se</w:t>
      </w:r>
      <w:r w:rsidR="00D12BC1" w:rsidRPr="005B7E6B">
        <w:t xml:space="preserve"> </w:t>
      </w:r>
      <w:proofErr w:type="spellStart"/>
      <w:r w:rsidR="0087019C">
        <w:t>stvara</w:t>
      </w:r>
      <w:proofErr w:type="spellEnd"/>
      <w:r w:rsidR="00D12BC1" w:rsidRPr="005B7E6B">
        <w:t xml:space="preserve">, </w:t>
      </w:r>
      <w:proofErr w:type="spellStart"/>
      <w:r w:rsidR="0087019C">
        <w:t>menja</w:t>
      </w:r>
      <w:proofErr w:type="spellEnd"/>
      <w:r w:rsidR="00D12BC1" w:rsidRPr="005B7E6B">
        <w:t xml:space="preserve"> </w:t>
      </w:r>
      <w:proofErr w:type="spellStart"/>
      <w:proofErr w:type="gramStart"/>
      <w:r w:rsidR="0087019C">
        <w:t>ili</w:t>
      </w:r>
      <w:proofErr w:type="spellEnd"/>
      <w:proofErr w:type="gramEnd"/>
      <w:r w:rsidR="00D12BC1" w:rsidRPr="005B7E6B">
        <w:t xml:space="preserve"> </w:t>
      </w:r>
      <w:proofErr w:type="spellStart"/>
      <w:r w:rsidR="0087019C">
        <w:t>ukida</w:t>
      </w:r>
      <w:proofErr w:type="spellEnd"/>
      <w:r w:rsidR="00D12BC1" w:rsidRPr="005B7E6B">
        <w:t xml:space="preserve"> </w:t>
      </w:r>
      <w:proofErr w:type="spellStart"/>
      <w:r w:rsidR="0087019C">
        <w:t>pravni</w:t>
      </w:r>
      <w:proofErr w:type="spellEnd"/>
      <w:r w:rsidR="00D12BC1" w:rsidRPr="005B7E6B">
        <w:t xml:space="preserve"> </w:t>
      </w:r>
      <w:proofErr w:type="spellStart"/>
      <w:r w:rsidR="0087019C">
        <w:t>odnos</w:t>
      </w:r>
      <w:proofErr w:type="spellEnd"/>
      <w:r w:rsidR="00D12BC1" w:rsidRPr="005B7E6B">
        <w:t xml:space="preserve"> </w:t>
      </w:r>
      <w:r w:rsidR="0087019C">
        <w:t>u</w:t>
      </w:r>
      <w:r w:rsidR="00D12BC1" w:rsidRPr="005B7E6B">
        <w:t xml:space="preserve"> </w:t>
      </w:r>
      <w:proofErr w:type="spellStart"/>
      <w:r w:rsidR="0087019C">
        <w:t>upravnoj</w:t>
      </w:r>
      <w:proofErr w:type="spellEnd"/>
      <w:r w:rsidR="00D12BC1" w:rsidRPr="005B7E6B">
        <w:t xml:space="preserve"> </w:t>
      </w:r>
      <w:proofErr w:type="spellStart"/>
      <w:r w:rsidR="0087019C">
        <w:t>stvari</w:t>
      </w:r>
      <w:proofErr w:type="spellEnd"/>
      <w:r w:rsidR="00D12BC1">
        <w:t xml:space="preserve">. </w:t>
      </w:r>
      <w:proofErr w:type="spellStart"/>
      <w:proofErr w:type="gramStart"/>
      <w:r w:rsidR="0087019C">
        <w:t>Upravni</w:t>
      </w:r>
      <w:proofErr w:type="spellEnd"/>
      <w:r w:rsidR="00D12BC1">
        <w:t xml:space="preserve"> </w:t>
      </w:r>
      <w:proofErr w:type="spellStart"/>
      <w:r w:rsidR="0087019C">
        <w:t>ugovori</w:t>
      </w:r>
      <w:proofErr w:type="spellEnd"/>
      <w:r w:rsidR="00D12BC1">
        <w:t xml:space="preserve"> </w:t>
      </w:r>
      <w:proofErr w:type="spellStart"/>
      <w:r w:rsidR="0087019C">
        <w:t>su</w:t>
      </w:r>
      <w:proofErr w:type="spellEnd"/>
      <w:r w:rsidR="00D12BC1">
        <w:t xml:space="preserve"> </w:t>
      </w:r>
      <w:proofErr w:type="spellStart"/>
      <w:r w:rsidR="0087019C">
        <w:t>ugovori</w:t>
      </w:r>
      <w:proofErr w:type="spellEnd"/>
      <w:r w:rsidR="00D12BC1">
        <w:t xml:space="preserve"> </w:t>
      </w:r>
      <w:proofErr w:type="spellStart"/>
      <w:r w:rsidR="0087019C">
        <w:t>zaključeni</w:t>
      </w:r>
      <w:proofErr w:type="spellEnd"/>
      <w:r w:rsidR="00D12BC1">
        <w:t xml:space="preserve"> </w:t>
      </w:r>
      <w:proofErr w:type="spellStart"/>
      <w:r w:rsidR="0087019C">
        <w:t>između</w:t>
      </w:r>
      <w:proofErr w:type="spellEnd"/>
      <w:r w:rsidR="00D12BC1">
        <w:t xml:space="preserve"> </w:t>
      </w:r>
      <w:proofErr w:type="spellStart"/>
      <w:r w:rsidR="0087019C">
        <w:t>javnopravnog</w:t>
      </w:r>
      <w:proofErr w:type="spellEnd"/>
      <w:r w:rsidR="00D12BC1">
        <w:t xml:space="preserve"> </w:t>
      </w:r>
      <w:proofErr w:type="spellStart"/>
      <w:r w:rsidR="0087019C">
        <w:t>subjekta</w:t>
      </w:r>
      <w:proofErr w:type="spellEnd"/>
      <w:r w:rsidR="00D12BC1">
        <w:t xml:space="preserve"> </w:t>
      </w:r>
      <w:r w:rsidR="0087019C">
        <w:t>s</w:t>
      </w:r>
      <w:r w:rsidR="00D12BC1">
        <w:t xml:space="preserve"> </w:t>
      </w:r>
      <w:proofErr w:type="spellStart"/>
      <w:r w:rsidR="0087019C">
        <w:t>jedne</w:t>
      </w:r>
      <w:proofErr w:type="spellEnd"/>
      <w:r w:rsidR="00D12BC1">
        <w:t xml:space="preserve"> </w:t>
      </w:r>
      <w:proofErr w:type="spellStart"/>
      <w:r w:rsidR="0087019C">
        <w:t>strane</w:t>
      </w:r>
      <w:proofErr w:type="spellEnd"/>
      <w:r w:rsidR="00D12BC1">
        <w:t xml:space="preserve"> </w:t>
      </w:r>
      <w:r w:rsidR="0087019C">
        <w:t>i</w:t>
      </w:r>
      <w:r w:rsidR="00D12BC1">
        <w:t xml:space="preserve"> </w:t>
      </w:r>
      <w:proofErr w:type="spellStart"/>
      <w:r w:rsidR="0087019C">
        <w:t>privatnopravnog</w:t>
      </w:r>
      <w:proofErr w:type="spellEnd"/>
      <w:r w:rsidR="00D12BC1">
        <w:t xml:space="preserve"> </w:t>
      </w:r>
      <w:proofErr w:type="spellStart"/>
      <w:r w:rsidR="0087019C">
        <w:t>subjekta</w:t>
      </w:r>
      <w:proofErr w:type="spellEnd"/>
      <w:r w:rsidR="00D12BC1">
        <w:t xml:space="preserve">, </w:t>
      </w:r>
      <w:r w:rsidR="0087019C">
        <w:t>s</w:t>
      </w:r>
      <w:r w:rsidR="00D12BC1">
        <w:t xml:space="preserve"> </w:t>
      </w:r>
      <w:proofErr w:type="spellStart"/>
      <w:r w:rsidR="0087019C">
        <w:t>druge</w:t>
      </w:r>
      <w:proofErr w:type="spellEnd"/>
      <w:r w:rsidR="00D12BC1">
        <w:t>.</w:t>
      </w:r>
      <w:proofErr w:type="gramEnd"/>
      <w:r w:rsidR="00D12BC1">
        <w:t xml:space="preserve"> </w:t>
      </w:r>
    </w:p>
    <w:p w:rsidR="00D12BC1" w:rsidRDefault="00D12BC1" w:rsidP="0082241D">
      <w:pPr>
        <w:ind w:firstLine="480"/>
        <w:rPr>
          <w:lang w:val="sr-Cyrl-RS"/>
        </w:rPr>
      </w:pPr>
      <w:r>
        <w:tab/>
      </w:r>
      <w:r w:rsidR="0087019C">
        <w:t>U</w:t>
      </w:r>
      <w:r>
        <w:t xml:space="preserve"> </w:t>
      </w:r>
      <w:proofErr w:type="spellStart"/>
      <w:r w:rsidR="0087019C">
        <w:t>praksi</w:t>
      </w:r>
      <w:proofErr w:type="spellEnd"/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javilo</w:t>
      </w:r>
      <w:proofErr w:type="spellEnd"/>
      <w:r>
        <w:t xml:space="preserve"> </w:t>
      </w:r>
      <w:proofErr w:type="spellStart"/>
      <w:r w:rsidR="0087019C">
        <w:t>pitanje</w:t>
      </w:r>
      <w:proofErr w:type="spellEnd"/>
      <w:r>
        <w:t xml:space="preserve"> </w:t>
      </w:r>
      <w:r w:rsidR="0087019C">
        <w:t>da</w:t>
      </w:r>
      <w:r>
        <w:t xml:space="preserve"> </w:t>
      </w:r>
      <w:r w:rsidR="0087019C">
        <w:t>li</w:t>
      </w:r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ugovori</w:t>
      </w:r>
      <w:proofErr w:type="spellEnd"/>
      <w:r>
        <w:t xml:space="preserve"> </w:t>
      </w:r>
      <w:proofErr w:type="spellStart"/>
      <w:r w:rsidR="0087019C">
        <w:t>zaključeni</w:t>
      </w:r>
      <w:proofErr w:type="spellEnd"/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skladu</w:t>
      </w:r>
      <w:proofErr w:type="spellEnd"/>
      <w:r>
        <w:t xml:space="preserve"> </w:t>
      </w:r>
      <w:proofErr w:type="spellStart"/>
      <w:proofErr w:type="gramStart"/>
      <w:r w:rsidR="0087019C">
        <w:t>sa</w:t>
      </w:r>
      <w:proofErr w:type="spellEnd"/>
      <w:proofErr w:type="gramEnd"/>
      <w:r>
        <w:t xml:space="preserve"> </w:t>
      </w:r>
      <w:proofErr w:type="spellStart"/>
      <w:r w:rsidR="0087019C">
        <w:t>posebnim</w:t>
      </w:r>
      <w:proofErr w:type="spellEnd"/>
      <w:r>
        <w:t xml:space="preserve"> </w:t>
      </w:r>
      <w:proofErr w:type="spellStart"/>
      <w:r w:rsidR="0087019C">
        <w:t>zakonima</w:t>
      </w:r>
      <w:proofErr w:type="spellEnd"/>
      <w:r>
        <w:t xml:space="preserve"> </w:t>
      </w:r>
      <w:proofErr w:type="spellStart"/>
      <w:r w:rsidR="0087019C">
        <w:t>smatraju</w:t>
      </w:r>
      <w:proofErr w:type="spellEnd"/>
      <w:r>
        <w:t xml:space="preserve"> </w:t>
      </w:r>
      <w:proofErr w:type="spellStart"/>
      <w:r w:rsidR="0087019C">
        <w:t>upravnim</w:t>
      </w:r>
      <w:proofErr w:type="spellEnd"/>
      <w:r>
        <w:t xml:space="preserve"> </w:t>
      </w:r>
      <w:proofErr w:type="spellStart"/>
      <w:r w:rsidR="0087019C">
        <w:t>ugovorima</w:t>
      </w:r>
      <w:proofErr w:type="spellEnd"/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smislu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 xml:space="preserve"> </w:t>
      </w:r>
      <w:r w:rsidR="0087019C">
        <w:t>i</w:t>
      </w:r>
      <w:r>
        <w:t xml:space="preserve"> </w:t>
      </w:r>
      <w:r w:rsidR="0087019C">
        <w:t>da</w:t>
      </w:r>
      <w:r>
        <w:t xml:space="preserve"> </w:t>
      </w:r>
      <w:r w:rsidR="0087019C">
        <w:t>li</w:t>
      </w:r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na</w:t>
      </w:r>
      <w:proofErr w:type="spellEnd"/>
      <w:r>
        <w:t xml:space="preserve"> </w:t>
      </w:r>
      <w:proofErr w:type="spellStart"/>
      <w:r w:rsidR="0087019C">
        <w:t>njih</w:t>
      </w:r>
      <w:proofErr w:type="spellEnd"/>
      <w:r>
        <w:t xml:space="preserve"> </w:t>
      </w:r>
      <w:proofErr w:type="spellStart"/>
      <w:r w:rsidR="0087019C">
        <w:t>može</w:t>
      </w:r>
      <w:proofErr w:type="spellEnd"/>
      <w:r>
        <w:t xml:space="preserve"> </w:t>
      </w:r>
      <w:proofErr w:type="spellStart"/>
      <w:r w:rsidR="0087019C">
        <w:t>primenjivati</w:t>
      </w:r>
      <w:proofErr w:type="spellEnd"/>
      <w:r>
        <w:t xml:space="preserve"> </w:t>
      </w:r>
      <w:proofErr w:type="spellStart"/>
      <w:r w:rsidR="0087019C">
        <w:t>pravni</w:t>
      </w:r>
      <w:proofErr w:type="spellEnd"/>
      <w:r>
        <w:t xml:space="preserve"> </w:t>
      </w:r>
      <w:proofErr w:type="spellStart"/>
      <w:r w:rsidR="0087019C">
        <w:t>režim</w:t>
      </w:r>
      <w:proofErr w:type="spellEnd"/>
      <w:r>
        <w:t xml:space="preserve"> </w:t>
      </w:r>
      <w:r w:rsidR="0087019C">
        <w:t>ZUP</w:t>
      </w:r>
      <w:r>
        <w:t>-</w:t>
      </w:r>
      <w:r w:rsidR="0087019C">
        <w:t>a</w:t>
      </w:r>
      <w:r>
        <w:t xml:space="preserve"> </w:t>
      </w:r>
      <w:proofErr w:type="spellStart"/>
      <w:r w:rsidR="0087019C">
        <w:t>koji</w:t>
      </w:r>
      <w:proofErr w:type="spellEnd"/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odnosi</w:t>
      </w:r>
      <w:proofErr w:type="spellEnd"/>
      <w:r>
        <w:t xml:space="preserve"> </w:t>
      </w:r>
      <w:proofErr w:type="spellStart"/>
      <w:r w:rsidR="0087019C">
        <w:t>na</w:t>
      </w:r>
      <w:proofErr w:type="spellEnd"/>
      <w:r>
        <w:t xml:space="preserve"> </w:t>
      </w:r>
      <w:proofErr w:type="spellStart"/>
      <w:r w:rsidR="0087019C">
        <w:t>upravne</w:t>
      </w:r>
      <w:proofErr w:type="spellEnd"/>
      <w:r>
        <w:t xml:space="preserve"> </w:t>
      </w:r>
      <w:proofErr w:type="spellStart"/>
      <w:r w:rsidR="0087019C">
        <w:t>ugovore</w:t>
      </w:r>
      <w:proofErr w:type="spellEnd"/>
      <w:r>
        <w:t xml:space="preserve">, </w:t>
      </w:r>
      <w:proofErr w:type="spellStart"/>
      <w:r w:rsidR="0087019C">
        <w:t>ako</w:t>
      </w:r>
      <w:proofErr w:type="spellEnd"/>
      <w:r>
        <w:t xml:space="preserve"> </w:t>
      </w:r>
      <w:proofErr w:type="spellStart"/>
      <w:r w:rsidR="0087019C">
        <w:t>posebnim</w:t>
      </w:r>
      <w:proofErr w:type="spellEnd"/>
      <w:r>
        <w:t xml:space="preserve"> </w:t>
      </w:r>
      <w:proofErr w:type="spellStart"/>
      <w:r w:rsidR="0087019C">
        <w:t>zakonom</w:t>
      </w:r>
      <w:proofErr w:type="spellEnd"/>
      <w:r>
        <w:t xml:space="preserve"> </w:t>
      </w:r>
      <w:proofErr w:type="spellStart"/>
      <w:r w:rsidR="0087019C">
        <w:t>nisu</w:t>
      </w:r>
      <w:proofErr w:type="spellEnd"/>
      <w:r>
        <w:t xml:space="preserve"> </w:t>
      </w:r>
      <w:proofErr w:type="spellStart"/>
      <w:r w:rsidR="0087019C">
        <w:t>izričito</w:t>
      </w:r>
      <w:proofErr w:type="spellEnd"/>
      <w:r>
        <w:t xml:space="preserve"> </w:t>
      </w:r>
      <w:proofErr w:type="spellStart"/>
      <w:r w:rsidR="0087019C">
        <w:t>predviđeni</w:t>
      </w:r>
      <w:proofErr w:type="spellEnd"/>
      <w:r>
        <w:t xml:space="preserve"> </w:t>
      </w:r>
      <w:proofErr w:type="spellStart"/>
      <w:r w:rsidR="0087019C">
        <w:t>kao</w:t>
      </w:r>
      <w:proofErr w:type="spellEnd"/>
      <w:r>
        <w:t xml:space="preserve"> </w:t>
      </w:r>
      <w:proofErr w:type="spellStart"/>
      <w:r w:rsidR="0087019C">
        <w:t>upravni</w:t>
      </w:r>
      <w:proofErr w:type="spellEnd"/>
      <w:r>
        <w:t xml:space="preserve"> </w:t>
      </w:r>
      <w:proofErr w:type="spellStart"/>
      <w:r w:rsidR="0087019C">
        <w:t>ugovori</w:t>
      </w:r>
      <w:proofErr w:type="spellEnd"/>
      <w:r>
        <w:t xml:space="preserve">. </w:t>
      </w:r>
      <w:proofErr w:type="spellStart"/>
      <w:r w:rsidR="0087019C">
        <w:t>Tako</w:t>
      </w:r>
      <w:proofErr w:type="spellEnd"/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postavilo</w:t>
      </w:r>
      <w:proofErr w:type="spellEnd"/>
      <w:r>
        <w:t xml:space="preserve"> </w:t>
      </w:r>
      <w:proofErr w:type="spellStart"/>
      <w:r w:rsidR="0087019C">
        <w:t>pitanje</w:t>
      </w:r>
      <w:proofErr w:type="spellEnd"/>
      <w:r>
        <w:t xml:space="preserve"> </w:t>
      </w:r>
      <w:r w:rsidR="0087019C">
        <w:t>da</w:t>
      </w:r>
      <w:r>
        <w:t xml:space="preserve"> </w:t>
      </w:r>
      <w:r w:rsidR="0087019C">
        <w:t>li</w:t>
      </w:r>
      <w:r>
        <w:t xml:space="preserve"> </w:t>
      </w:r>
      <w:r w:rsidR="0087019C">
        <w:t>je</w:t>
      </w:r>
      <w:r>
        <w:t xml:space="preserve"> </w:t>
      </w:r>
      <w:proofErr w:type="spellStart"/>
      <w:r w:rsidR="0087019C">
        <w:t>ugovor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javnoj</w:t>
      </w:r>
      <w:proofErr w:type="spellEnd"/>
      <w:r>
        <w:t xml:space="preserve"> </w:t>
      </w:r>
      <w:proofErr w:type="spellStart"/>
      <w:r w:rsidR="0087019C">
        <w:t>nabavci</w:t>
      </w:r>
      <w:proofErr w:type="spellEnd"/>
      <w:r>
        <w:t xml:space="preserve">, </w:t>
      </w:r>
      <w:proofErr w:type="spellStart"/>
      <w:r w:rsidR="0087019C">
        <w:t>ugovor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javno</w:t>
      </w:r>
      <w:r>
        <w:t>-</w:t>
      </w:r>
      <w:r w:rsidR="0087019C">
        <w:t>privatnom</w:t>
      </w:r>
      <w:proofErr w:type="spellEnd"/>
      <w:r>
        <w:t xml:space="preserve"> </w:t>
      </w:r>
      <w:proofErr w:type="spellStart"/>
      <w:r w:rsidR="0087019C">
        <w:t>partnerstvu</w:t>
      </w:r>
      <w:proofErr w:type="spellEnd"/>
      <w:r>
        <w:t xml:space="preserve"> </w:t>
      </w:r>
      <w:proofErr w:type="spellStart"/>
      <w:proofErr w:type="gramStart"/>
      <w:r w:rsidR="0087019C">
        <w:t>ili</w:t>
      </w:r>
      <w:proofErr w:type="spellEnd"/>
      <w:proofErr w:type="gramEnd"/>
      <w:r>
        <w:t xml:space="preserve"> </w:t>
      </w:r>
      <w:proofErr w:type="spellStart"/>
      <w:r w:rsidR="0087019C">
        <w:t>ugovor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koncesiji</w:t>
      </w:r>
      <w:proofErr w:type="spellEnd"/>
      <w:r>
        <w:t xml:space="preserve"> </w:t>
      </w:r>
      <w:proofErr w:type="spellStart"/>
      <w:r w:rsidR="0087019C">
        <w:t>upravni</w:t>
      </w:r>
      <w:proofErr w:type="spellEnd"/>
      <w:r>
        <w:t xml:space="preserve"> </w:t>
      </w:r>
      <w:proofErr w:type="spellStart"/>
      <w:r w:rsidR="0087019C">
        <w:t>ugovor</w:t>
      </w:r>
      <w:proofErr w:type="spellEnd"/>
      <w:r>
        <w:t xml:space="preserve"> </w:t>
      </w:r>
      <w:proofErr w:type="spellStart"/>
      <w:r w:rsidR="0087019C">
        <w:t>ili</w:t>
      </w:r>
      <w:proofErr w:type="spellEnd"/>
      <w:r>
        <w:t xml:space="preserve"> </w:t>
      </w:r>
      <w:proofErr w:type="spellStart"/>
      <w:r w:rsidR="0087019C">
        <w:t>ugovor</w:t>
      </w:r>
      <w:proofErr w:type="spellEnd"/>
      <w:r>
        <w:t xml:space="preserve"> </w:t>
      </w:r>
      <w:proofErr w:type="spellStart"/>
      <w:r w:rsidR="0087019C">
        <w:t>zaključen</w:t>
      </w:r>
      <w:proofErr w:type="spellEnd"/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pravnom</w:t>
      </w:r>
      <w:proofErr w:type="spellEnd"/>
      <w:r>
        <w:t xml:space="preserve"> </w:t>
      </w:r>
      <w:proofErr w:type="spellStart"/>
      <w:r w:rsidR="0087019C">
        <w:t>režimu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javnim</w:t>
      </w:r>
      <w:proofErr w:type="spellEnd"/>
      <w:r>
        <w:t xml:space="preserve"> </w:t>
      </w:r>
      <w:proofErr w:type="spellStart"/>
      <w:r w:rsidR="0087019C">
        <w:t>nabavkama</w:t>
      </w:r>
      <w:proofErr w:type="spellEnd"/>
      <w:r>
        <w:t xml:space="preserve">, </w:t>
      </w:r>
      <w:proofErr w:type="spellStart"/>
      <w:r w:rsidR="0087019C">
        <w:t>odnosno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javno</w:t>
      </w:r>
      <w:r>
        <w:t>-</w:t>
      </w:r>
      <w:r w:rsidR="0087019C">
        <w:t>privatnom</w:t>
      </w:r>
      <w:proofErr w:type="spellEnd"/>
      <w:r>
        <w:t xml:space="preserve"> </w:t>
      </w:r>
      <w:proofErr w:type="spellStart"/>
      <w:r w:rsidR="0087019C">
        <w:t>partnerstvu</w:t>
      </w:r>
      <w:proofErr w:type="spellEnd"/>
      <w:r>
        <w:t xml:space="preserve"> </w:t>
      </w:r>
      <w:r w:rsidR="0087019C">
        <w:t>i</w:t>
      </w:r>
      <w:r>
        <w:t xml:space="preserve"> </w:t>
      </w:r>
      <w:proofErr w:type="spellStart"/>
      <w:r w:rsidR="0087019C">
        <w:t>koncesijama</w:t>
      </w:r>
      <w:proofErr w:type="spellEnd"/>
      <w:r>
        <w:t>.</w:t>
      </w:r>
    </w:p>
    <w:p w:rsidR="00D12BC1" w:rsidRPr="00036FD2" w:rsidRDefault="00D12BC1" w:rsidP="0082241D">
      <w:pPr>
        <w:ind w:firstLine="480"/>
        <w:rPr>
          <w:lang w:val="sr-Cyrl-RS"/>
        </w:rPr>
      </w:pPr>
    </w:p>
    <w:p w:rsidR="00D12BC1" w:rsidRDefault="00D12BC1" w:rsidP="0082241D">
      <w:pPr>
        <w:ind w:firstLine="480"/>
        <w:rPr>
          <w:lang w:val="sr-Cyrl-RS"/>
        </w:rPr>
      </w:pPr>
      <w:r>
        <w:tab/>
      </w:r>
      <w:proofErr w:type="spellStart"/>
      <w:r w:rsidR="0087019C">
        <w:t>Ugovori</w:t>
      </w:r>
      <w:proofErr w:type="spellEnd"/>
      <w:r>
        <w:t xml:space="preserve"> </w:t>
      </w:r>
      <w:proofErr w:type="spellStart"/>
      <w:r w:rsidR="0087019C">
        <w:t>koje</w:t>
      </w:r>
      <w:proofErr w:type="spellEnd"/>
      <w:r>
        <w:t xml:space="preserve"> </w:t>
      </w:r>
      <w:proofErr w:type="spellStart"/>
      <w:r w:rsidR="0087019C">
        <w:t>zaključuje</w:t>
      </w:r>
      <w:proofErr w:type="spellEnd"/>
      <w:r>
        <w:t xml:space="preserve"> </w:t>
      </w:r>
      <w:proofErr w:type="spellStart"/>
      <w:r w:rsidR="0087019C">
        <w:t>javnopravni</w:t>
      </w:r>
      <w:proofErr w:type="spellEnd"/>
      <w:r>
        <w:t xml:space="preserve"> </w:t>
      </w:r>
      <w:proofErr w:type="spellStart"/>
      <w:r w:rsidR="0087019C">
        <w:t>subjekt</w:t>
      </w:r>
      <w:proofErr w:type="spellEnd"/>
      <w:r>
        <w:t xml:space="preserve"> </w:t>
      </w:r>
      <w:proofErr w:type="spellStart"/>
      <w:proofErr w:type="gramStart"/>
      <w:r w:rsidR="0087019C">
        <w:t>na</w:t>
      </w:r>
      <w:proofErr w:type="spellEnd"/>
      <w:proofErr w:type="gramEnd"/>
      <w:r>
        <w:t xml:space="preserve"> </w:t>
      </w:r>
      <w:proofErr w:type="spellStart"/>
      <w:r w:rsidR="0087019C">
        <w:t>osnovu</w:t>
      </w:r>
      <w:proofErr w:type="spellEnd"/>
      <w:r>
        <w:t xml:space="preserve"> </w:t>
      </w:r>
      <w:r w:rsidR="0087019C">
        <w:t>i</w:t>
      </w:r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skladu</w:t>
      </w:r>
      <w:proofErr w:type="spellEnd"/>
      <w:r>
        <w:t xml:space="preserve"> </w:t>
      </w:r>
      <w:proofErr w:type="spellStart"/>
      <w:r w:rsidR="0087019C">
        <w:t>sa</w:t>
      </w:r>
      <w:proofErr w:type="spellEnd"/>
      <w:r>
        <w:t xml:space="preserve"> </w:t>
      </w:r>
      <w:proofErr w:type="spellStart"/>
      <w:r w:rsidR="0087019C">
        <w:t>posebnim</w:t>
      </w:r>
      <w:proofErr w:type="spellEnd"/>
      <w:r>
        <w:t xml:space="preserve"> </w:t>
      </w:r>
      <w:proofErr w:type="spellStart"/>
      <w:r w:rsidR="0087019C">
        <w:t>zakonima</w:t>
      </w:r>
      <w:proofErr w:type="spellEnd"/>
      <w:r>
        <w:t xml:space="preserve"> </w:t>
      </w:r>
      <w:r w:rsidR="0087019C">
        <w:t>ne</w:t>
      </w:r>
      <w:r>
        <w:t xml:space="preserve"> </w:t>
      </w:r>
      <w:proofErr w:type="spellStart"/>
      <w:r w:rsidR="0087019C">
        <w:t>mogu</w:t>
      </w:r>
      <w:proofErr w:type="spellEnd"/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smatrati</w:t>
      </w:r>
      <w:proofErr w:type="spellEnd"/>
      <w:r>
        <w:t xml:space="preserve"> </w:t>
      </w:r>
      <w:proofErr w:type="spellStart"/>
      <w:r w:rsidR="0087019C">
        <w:t>upravnim</w:t>
      </w:r>
      <w:proofErr w:type="spellEnd"/>
      <w:r>
        <w:t xml:space="preserve"> </w:t>
      </w:r>
      <w:proofErr w:type="spellStart"/>
      <w:r w:rsidR="0087019C">
        <w:t>ugovorima</w:t>
      </w:r>
      <w:proofErr w:type="spellEnd"/>
      <w:r>
        <w:t xml:space="preserve">, </w:t>
      </w:r>
      <w:proofErr w:type="spellStart"/>
      <w:r w:rsidR="0087019C">
        <w:t>ukoliko</w:t>
      </w:r>
      <w:proofErr w:type="spellEnd"/>
      <w:r>
        <w:t xml:space="preserve"> </w:t>
      </w:r>
      <w:proofErr w:type="spellStart"/>
      <w:r w:rsidR="0087019C">
        <w:t>tim</w:t>
      </w:r>
      <w:proofErr w:type="spellEnd"/>
      <w:r>
        <w:t xml:space="preserve"> </w:t>
      </w:r>
      <w:proofErr w:type="spellStart"/>
      <w:r w:rsidR="0087019C">
        <w:t>posebnim</w:t>
      </w:r>
      <w:proofErr w:type="spellEnd"/>
      <w:r>
        <w:t xml:space="preserve"> </w:t>
      </w:r>
      <w:proofErr w:type="spellStart"/>
      <w:r w:rsidR="0087019C">
        <w:t>zakonima</w:t>
      </w:r>
      <w:proofErr w:type="spellEnd"/>
      <w:r>
        <w:t xml:space="preserve"> </w:t>
      </w:r>
      <w:r w:rsidR="0087019C">
        <w:t>to</w:t>
      </w:r>
      <w:r>
        <w:t xml:space="preserve"> </w:t>
      </w:r>
      <w:proofErr w:type="spellStart"/>
      <w:r w:rsidR="0087019C">
        <w:t>izričito</w:t>
      </w:r>
      <w:proofErr w:type="spellEnd"/>
      <w:r>
        <w:t xml:space="preserve"> </w:t>
      </w:r>
      <w:proofErr w:type="spellStart"/>
      <w:r w:rsidR="0087019C">
        <w:t>nije</w:t>
      </w:r>
      <w:proofErr w:type="spellEnd"/>
      <w:r>
        <w:t xml:space="preserve"> </w:t>
      </w:r>
      <w:proofErr w:type="spellStart"/>
      <w:r w:rsidR="0087019C">
        <w:t>predviđeno</w:t>
      </w:r>
      <w:proofErr w:type="spellEnd"/>
      <w:r>
        <w:t xml:space="preserve">. </w:t>
      </w:r>
      <w:proofErr w:type="spellStart"/>
      <w:r w:rsidR="0087019C">
        <w:t>Naime</w:t>
      </w:r>
      <w:proofErr w:type="spellEnd"/>
      <w:r>
        <w:t xml:space="preserve">, </w:t>
      </w:r>
      <w:proofErr w:type="spellStart"/>
      <w:r w:rsidR="0087019C">
        <w:t>ukoliko</w:t>
      </w:r>
      <w:proofErr w:type="spellEnd"/>
      <w:r>
        <w:t xml:space="preserve"> </w:t>
      </w:r>
      <w:r w:rsidR="0087019C">
        <w:t>bi</w:t>
      </w:r>
      <w:r>
        <w:t xml:space="preserve"> </w:t>
      </w:r>
      <w:r w:rsidR="0087019C">
        <w:t>se</w:t>
      </w:r>
      <w:r>
        <w:t xml:space="preserve"> </w:t>
      </w:r>
      <w:proofErr w:type="spellStart"/>
      <w:proofErr w:type="gramStart"/>
      <w:r w:rsidR="0087019C">
        <w:t>na</w:t>
      </w:r>
      <w:proofErr w:type="spellEnd"/>
      <w:proofErr w:type="gramEnd"/>
      <w:r>
        <w:t xml:space="preserve"> </w:t>
      </w:r>
      <w:proofErr w:type="spellStart"/>
      <w:r w:rsidR="0087019C">
        <w:t>takve</w:t>
      </w:r>
      <w:proofErr w:type="spellEnd"/>
      <w:r>
        <w:t xml:space="preserve"> </w:t>
      </w:r>
      <w:proofErr w:type="spellStart"/>
      <w:r w:rsidR="0087019C">
        <w:t>ugovore</w:t>
      </w:r>
      <w:proofErr w:type="spellEnd"/>
      <w:r>
        <w:t xml:space="preserve">, </w:t>
      </w:r>
      <w:proofErr w:type="spellStart"/>
      <w:r w:rsidR="0087019C">
        <w:t>kao</w:t>
      </w:r>
      <w:proofErr w:type="spellEnd"/>
      <w:r>
        <w:t xml:space="preserve"> </w:t>
      </w:r>
      <w:proofErr w:type="spellStart"/>
      <w:r w:rsidR="0087019C">
        <w:t>što</w:t>
      </w:r>
      <w:proofErr w:type="spellEnd"/>
      <w:r>
        <w:t xml:space="preserve"> </w:t>
      </w:r>
      <w:r w:rsidR="0087019C">
        <w:t>je</w:t>
      </w:r>
      <w:r>
        <w:t xml:space="preserve"> </w:t>
      </w:r>
      <w:proofErr w:type="spellStart"/>
      <w:r w:rsidR="0087019C">
        <w:t>na</w:t>
      </w:r>
      <w:proofErr w:type="spellEnd"/>
      <w:r>
        <w:t xml:space="preserve"> </w:t>
      </w:r>
      <w:r w:rsidR="0087019C">
        <w:t>primer</w:t>
      </w:r>
      <w:r>
        <w:t xml:space="preserve">, </w:t>
      </w:r>
      <w:proofErr w:type="spellStart"/>
      <w:r w:rsidR="0087019C">
        <w:t>ugovor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javnoj</w:t>
      </w:r>
      <w:proofErr w:type="spellEnd"/>
      <w:r>
        <w:t xml:space="preserve"> </w:t>
      </w:r>
      <w:proofErr w:type="spellStart"/>
      <w:r w:rsidR="0087019C">
        <w:t>nabavci</w:t>
      </w:r>
      <w:proofErr w:type="spellEnd"/>
      <w:r>
        <w:t>,</w:t>
      </w:r>
      <w:r w:rsidRPr="00156E6D">
        <w:t xml:space="preserve"> </w:t>
      </w:r>
      <w:proofErr w:type="spellStart"/>
      <w:r w:rsidR="0087019C">
        <w:t>ugovor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javno</w:t>
      </w:r>
      <w:r>
        <w:t>-</w:t>
      </w:r>
      <w:r w:rsidR="0087019C">
        <w:t>privatnom</w:t>
      </w:r>
      <w:proofErr w:type="spellEnd"/>
      <w:r>
        <w:t xml:space="preserve"> </w:t>
      </w:r>
      <w:proofErr w:type="spellStart"/>
      <w:r w:rsidR="0087019C">
        <w:t>partnerstvu</w:t>
      </w:r>
      <w:proofErr w:type="spellEnd"/>
      <w:r>
        <w:t xml:space="preserve"> </w:t>
      </w:r>
      <w:proofErr w:type="spellStart"/>
      <w:r w:rsidR="0087019C">
        <w:t>ili</w:t>
      </w:r>
      <w:proofErr w:type="spellEnd"/>
      <w:r>
        <w:t xml:space="preserve"> </w:t>
      </w:r>
      <w:proofErr w:type="spellStart"/>
      <w:r w:rsidR="0087019C">
        <w:t>ugovor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koncesiji</w:t>
      </w:r>
      <w:proofErr w:type="spellEnd"/>
      <w:r>
        <w:t xml:space="preserve"> </w:t>
      </w:r>
      <w:proofErr w:type="spellStart"/>
      <w:r w:rsidR="0087019C">
        <w:t>primenio</w:t>
      </w:r>
      <w:proofErr w:type="spellEnd"/>
      <w:r>
        <w:t xml:space="preserve"> </w:t>
      </w:r>
      <w:proofErr w:type="spellStart"/>
      <w:r w:rsidR="0087019C">
        <w:t>režim</w:t>
      </w:r>
      <w:proofErr w:type="spellEnd"/>
      <w:r>
        <w:t xml:space="preserve"> </w:t>
      </w:r>
      <w:proofErr w:type="spellStart"/>
      <w:r w:rsidR="0087019C">
        <w:t>upravnog</w:t>
      </w:r>
      <w:proofErr w:type="spellEnd"/>
      <w:r>
        <w:t xml:space="preserve"> </w:t>
      </w:r>
      <w:proofErr w:type="spellStart"/>
      <w:r w:rsidR="0087019C">
        <w:t>ugovora</w:t>
      </w:r>
      <w:proofErr w:type="spellEnd"/>
      <w:r>
        <w:t xml:space="preserve">, </w:t>
      </w:r>
      <w:proofErr w:type="spellStart"/>
      <w:r w:rsidR="0087019C">
        <w:t>došlo</w:t>
      </w:r>
      <w:proofErr w:type="spellEnd"/>
      <w:r>
        <w:t xml:space="preserve"> </w:t>
      </w:r>
      <w:r w:rsidR="0087019C">
        <w:t>bi</w:t>
      </w:r>
      <w:r>
        <w:t xml:space="preserve"> </w:t>
      </w:r>
      <w:r w:rsidR="0087019C">
        <w:t>se</w:t>
      </w:r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situaciju</w:t>
      </w:r>
      <w:proofErr w:type="spellEnd"/>
      <w:r>
        <w:t xml:space="preserve"> </w:t>
      </w:r>
      <w:proofErr w:type="spellStart"/>
      <w:r w:rsidR="0087019C">
        <w:t>sukoba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i</w:t>
      </w:r>
      <w:r>
        <w:t xml:space="preserve"> </w:t>
      </w:r>
      <w:proofErr w:type="spellStart"/>
      <w:r w:rsidR="0087019C">
        <w:t>problema</w:t>
      </w:r>
      <w:proofErr w:type="spellEnd"/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primeni</w:t>
      </w:r>
      <w:proofErr w:type="spellEnd"/>
      <w:r>
        <w:t xml:space="preserve">. </w:t>
      </w:r>
      <w:r w:rsidR="0087019C">
        <w:t>U</w:t>
      </w:r>
      <w:r>
        <w:t xml:space="preserve"> </w:t>
      </w:r>
      <w:proofErr w:type="spellStart"/>
      <w:r w:rsidR="0087019C">
        <w:t>konkretnom</w:t>
      </w:r>
      <w:proofErr w:type="spellEnd"/>
      <w:r>
        <w:t xml:space="preserve"> </w:t>
      </w:r>
      <w:proofErr w:type="spellStart"/>
      <w:r w:rsidR="0087019C">
        <w:t>slučaju</w:t>
      </w:r>
      <w:proofErr w:type="spellEnd"/>
      <w:r>
        <w:t xml:space="preserve"> </w:t>
      </w:r>
      <w:proofErr w:type="spellStart"/>
      <w:r w:rsidR="0087019C">
        <w:t>došlo</w:t>
      </w:r>
      <w:proofErr w:type="spellEnd"/>
      <w:r>
        <w:t xml:space="preserve"> </w:t>
      </w:r>
      <w:r w:rsidR="0087019C">
        <w:t>bi</w:t>
      </w:r>
      <w:r>
        <w:t xml:space="preserve"> </w:t>
      </w:r>
      <w:r w:rsidR="0087019C">
        <w:t>do</w:t>
      </w:r>
      <w:r>
        <w:t xml:space="preserve"> </w:t>
      </w:r>
      <w:proofErr w:type="spellStart"/>
      <w:r w:rsidR="0087019C">
        <w:t>sukoba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javnim</w:t>
      </w:r>
      <w:proofErr w:type="spellEnd"/>
      <w:r>
        <w:t xml:space="preserve"> </w:t>
      </w:r>
      <w:proofErr w:type="spellStart"/>
      <w:r w:rsidR="0087019C">
        <w:t>nabavkama</w:t>
      </w:r>
      <w:proofErr w:type="spellEnd"/>
      <w:r>
        <w:t xml:space="preserve">, </w:t>
      </w:r>
      <w:proofErr w:type="spellStart"/>
      <w:r w:rsidR="0087019C">
        <w:t>odnosno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javno</w:t>
      </w:r>
      <w:r>
        <w:t>-</w:t>
      </w:r>
      <w:r w:rsidR="0087019C">
        <w:t>privatnom</w:t>
      </w:r>
      <w:proofErr w:type="spellEnd"/>
      <w:r>
        <w:t xml:space="preserve"> </w:t>
      </w:r>
      <w:proofErr w:type="spellStart"/>
      <w:r w:rsidR="0087019C">
        <w:t>partnerstvu</w:t>
      </w:r>
      <w:proofErr w:type="spellEnd"/>
      <w:r>
        <w:t xml:space="preserve"> </w:t>
      </w:r>
      <w:r w:rsidR="0087019C">
        <w:t>i</w:t>
      </w:r>
      <w:r>
        <w:t xml:space="preserve"> </w:t>
      </w:r>
      <w:proofErr w:type="spellStart"/>
      <w:r w:rsidR="0087019C">
        <w:t>koncesijama</w:t>
      </w:r>
      <w:proofErr w:type="spellEnd"/>
      <w:r>
        <w:t xml:space="preserve"> </w:t>
      </w:r>
      <w:r w:rsidR="0087019C">
        <w:t>i</w:t>
      </w:r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 xml:space="preserve">. </w:t>
      </w:r>
      <w:proofErr w:type="spellStart"/>
      <w:r w:rsidR="0087019C">
        <w:t>Sukob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proofErr w:type="spellStart"/>
      <w:r w:rsidR="0087019C">
        <w:t>rešava</w:t>
      </w:r>
      <w:proofErr w:type="spellEnd"/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na</w:t>
      </w:r>
      <w:proofErr w:type="spellEnd"/>
      <w:r>
        <w:t xml:space="preserve"> </w:t>
      </w:r>
      <w:proofErr w:type="spellStart"/>
      <w:proofErr w:type="gramStart"/>
      <w:r w:rsidR="0087019C">
        <w:t>više</w:t>
      </w:r>
      <w:proofErr w:type="spellEnd"/>
      <w:r>
        <w:t xml:space="preserve">  </w:t>
      </w:r>
      <w:proofErr w:type="spellStart"/>
      <w:r w:rsidR="0087019C">
        <w:t>načina</w:t>
      </w:r>
      <w:proofErr w:type="spellEnd"/>
      <w:proofErr w:type="gramEnd"/>
      <w:r>
        <w:t xml:space="preserve">, </w:t>
      </w:r>
      <w:proofErr w:type="spellStart"/>
      <w:r w:rsidR="0087019C">
        <w:t>tumačenjem</w:t>
      </w:r>
      <w:proofErr w:type="spellEnd"/>
      <w:r>
        <w:t xml:space="preserve"> </w:t>
      </w:r>
      <w:proofErr w:type="spellStart"/>
      <w:r w:rsidR="0087019C">
        <w:t>volje</w:t>
      </w:r>
      <w:proofErr w:type="spellEnd"/>
      <w:r>
        <w:t xml:space="preserve"> </w:t>
      </w:r>
      <w:proofErr w:type="spellStart"/>
      <w:r w:rsidR="0087019C">
        <w:t>zakonodavca</w:t>
      </w:r>
      <w:proofErr w:type="spellEnd"/>
      <w:r>
        <w:t xml:space="preserve"> </w:t>
      </w:r>
      <w:r w:rsidR="0087019C">
        <w:t>od</w:t>
      </w:r>
      <w:r>
        <w:t xml:space="preserve"> </w:t>
      </w:r>
      <w:proofErr w:type="spellStart"/>
      <w:r w:rsidR="0087019C">
        <w:t>strane</w:t>
      </w:r>
      <w:proofErr w:type="spellEnd"/>
      <w:r>
        <w:t xml:space="preserve"> </w:t>
      </w:r>
      <w:proofErr w:type="spellStart"/>
      <w:r w:rsidR="0087019C">
        <w:t>subjekata</w:t>
      </w:r>
      <w:proofErr w:type="spellEnd"/>
      <w:r>
        <w:t xml:space="preserve"> </w:t>
      </w:r>
      <w:proofErr w:type="spellStart"/>
      <w:r w:rsidR="0087019C">
        <w:t>koje</w:t>
      </w:r>
      <w:proofErr w:type="spellEnd"/>
      <w:r>
        <w:t xml:space="preserve"> </w:t>
      </w:r>
      <w:proofErr w:type="spellStart"/>
      <w:r w:rsidR="0087019C">
        <w:t>primenjuju</w:t>
      </w:r>
      <w:proofErr w:type="spellEnd"/>
      <w:r>
        <w:t xml:space="preserve"> </w:t>
      </w:r>
      <w:proofErr w:type="spellStart"/>
      <w:r w:rsidR="0087019C">
        <w:t>pravne</w:t>
      </w:r>
      <w:proofErr w:type="spellEnd"/>
      <w:r>
        <w:t xml:space="preserve"> </w:t>
      </w:r>
      <w:proofErr w:type="spellStart"/>
      <w:r w:rsidR="0087019C">
        <w:t>norme</w:t>
      </w:r>
      <w:proofErr w:type="spellEnd"/>
      <w:r>
        <w:t xml:space="preserve"> </w:t>
      </w:r>
      <w:proofErr w:type="spellStart"/>
      <w:r w:rsidR="0087019C">
        <w:t>ili</w:t>
      </w:r>
      <w:proofErr w:type="spellEnd"/>
      <w:r>
        <w:t xml:space="preserve"> </w:t>
      </w:r>
      <w:r w:rsidR="0087019C">
        <w:t>od</w:t>
      </w:r>
      <w:r>
        <w:t xml:space="preserve"> </w:t>
      </w:r>
      <w:proofErr w:type="spellStart"/>
      <w:r w:rsidR="0087019C">
        <w:t>strane</w:t>
      </w:r>
      <w:proofErr w:type="spellEnd"/>
      <w:r>
        <w:t xml:space="preserve"> </w:t>
      </w:r>
      <w:proofErr w:type="spellStart"/>
      <w:r w:rsidR="0087019C">
        <w:t>suda</w:t>
      </w:r>
      <w:proofErr w:type="spellEnd"/>
      <w:r>
        <w:t xml:space="preserve">, </w:t>
      </w:r>
      <w:proofErr w:type="spellStart"/>
      <w:r w:rsidR="0087019C">
        <w:t>primenom</w:t>
      </w:r>
      <w:proofErr w:type="spellEnd"/>
      <w:r>
        <w:t xml:space="preserve"> </w:t>
      </w:r>
      <w:proofErr w:type="spellStart"/>
      <w:r w:rsidR="0087019C">
        <w:t>različitih</w:t>
      </w:r>
      <w:proofErr w:type="spellEnd"/>
      <w:r>
        <w:t xml:space="preserve"> </w:t>
      </w:r>
      <w:proofErr w:type="spellStart"/>
      <w:r w:rsidR="0087019C">
        <w:t>pravnih</w:t>
      </w:r>
      <w:proofErr w:type="spellEnd"/>
      <w:r>
        <w:t xml:space="preserve"> </w:t>
      </w:r>
      <w:proofErr w:type="spellStart"/>
      <w:r w:rsidR="0087019C">
        <w:t>načela</w:t>
      </w:r>
      <w:proofErr w:type="spellEnd"/>
      <w:r>
        <w:t xml:space="preserve">. </w:t>
      </w:r>
      <w:proofErr w:type="spellStart"/>
      <w:r w:rsidR="0087019C">
        <w:t>Tako</w:t>
      </w:r>
      <w:proofErr w:type="spellEnd"/>
      <w:r>
        <w:t xml:space="preserve"> </w:t>
      </w:r>
      <w:r w:rsidR="0087019C">
        <w:t>je</w:t>
      </w:r>
      <w:r>
        <w:t xml:space="preserve"> </w:t>
      </w:r>
      <w:proofErr w:type="spellStart"/>
      <w:r w:rsidR="0087019C">
        <w:t>moguće</w:t>
      </w:r>
      <w:proofErr w:type="spellEnd"/>
      <w:r>
        <w:t xml:space="preserve"> </w:t>
      </w:r>
      <w:r w:rsidR="0087019C">
        <w:t>da</w:t>
      </w:r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vezi</w:t>
      </w:r>
      <w:proofErr w:type="spellEnd"/>
      <w:r>
        <w:t xml:space="preserve"> </w:t>
      </w:r>
      <w:proofErr w:type="spellStart"/>
      <w:proofErr w:type="gramStart"/>
      <w:r w:rsidR="0087019C">
        <w:t>sa</w:t>
      </w:r>
      <w:proofErr w:type="spellEnd"/>
      <w:proofErr w:type="gramEnd"/>
      <w:r>
        <w:t xml:space="preserve"> </w:t>
      </w:r>
      <w:proofErr w:type="spellStart"/>
      <w:r w:rsidR="0087019C">
        <w:t>navedenim</w:t>
      </w:r>
      <w:proofErr w:type="spellEnd"/>
      <w:r>
        <w:t xml:space="preserve"> </w:t>
      </w:r>
      <w:proofErr w:type="spellStart"/>
      <w:r w:rsidR="0087019C">
        <w:t>ugovorima</w:t>
      </w:r>
      <w:proofErr w:type="spellEnd"/>
      <w:r>
        <w:t xml:space="preserve"> </w:t>
      </w:r>
      <w:proofErr w:type="spellStart"/>
      <w:r w:rsidR="0087019C">
        <w:t>jedan</w:t>
      </w:r>
      <w:proofErr w:type="spellEnd"/>
      <w:r>
        <w:t xml:space="preserve"> </w:t>
      </w:r>
      <w:proofErr w:type="spellStart"/>
      <w:r w:rsidR="0087019C">
        <w:t>subjekat</w:t>
      </w:r>
      <w:proofErr w:type="spellEnd"/>
      <w:r>
        <w:t xml:space="preserve"> </w:t>
      </w:r>
      <w:proofErr w:type="spellStart"/>
      <w:r w:rsidR="0087019C">
        <w:t>primenjuje</w:t>
      </w:r>
      <w:proofErr w:type="spellEnd"/>
      <w:r>
        <w:t xml:space="preserve"> </w:t>
      </w:r>
      <w:proofErr w:type="spellStart"/>
      <w:r w:rsidR="0087019C">
        <w:t>pravno</w:t>
      </w:r>
      <w:proofErr w:type="spellEnd"/>
      <w:r>
        <w:t xml:space="preserve"> </w:t>
      </w:r>
      <w:proofErr w:type="spellStart"/>
      <w:r w:rsidR="0087019C">
        <w:t>načelo</w:t>
      </w:r>
      <w:proofErr w:type="spellEnd"/>
      <w:r>
        <w:t xml:space="preserve">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 </w:t>
      </w:r>
      <w:proofErr w:type="spellStart"/>
      <w:r>
        <w:t>derogat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, </w:t>
      </w:r>
      <w:proofErr w:type="spellStart"/>
      <w:r w:rsidR="0087019C">
        <w:t>dok</w:t>
      </w:r>
      <w:proofErr w:type="spellEnd"/>
      <w:r>
        <w:t xml:space="preserve"> </w:t>
      </w:r>
      <w:proofErr w:type="spellStart"/>
      <w:r w:rsidR="0087019C">
        <w:t>će</w:t>
      </w:r>
      <w:proofErr w:type="spellEnd"/>
      <w:r>
        <w:t xml:space="preserve"> </w:t>
      </w:r>
      <w:proofErr w:type="spellStart"/>
      <w:r w:rsidR="0087019C">
        <w:t>drugi</w:t>
      </w:r>
      <w:proofErr w:type="spellEnd"/>
      <w:r>
        <w:t xml:space="preserve"> </w:t>
      </w:r>
      <w:proofErr w:type="spellStart"/>
      <w:r w:rsidR="0087019C">
        <w:t>subjekat</w:t>
      </w:r>
      <w:proofErr w:type="spellEnd"/>
      <w:r>
        <w:t xml:space="preserve"> </w:t>
      </w:r>
      <w:proofErr w:type="spellStart"/>
      <w:r w:rsidR="0087019C">
        <w:t>primenjivati</w:t>
      </w:r>
      <w:proofErr w:type="spellEnd"/>
      <w:r>
        <w:t xml:space="preserve"> </w:t>
      </w:r>
      <w:proofErr w:type="spellStart"/>
      <w:r w:rsidR="0087019C">
        <w:t>pravno</w:t>
      </w:r>
      <w:proofErr w:type="spellEnd"/>
      <w:r>
        <w:t xml:space="preserve"> </w:t>
      </w:r>
      <w:proofErr w:type="spellStart"/>
      <w:r w:rsidR="0087019C">
        <w:t>načelo</w:t>
      </w:r>
      <w:proofErr w:type="spellEnd"/>
      <w:r>
        <w:t xml:space="preserve"> </w:t>
      </w:r>
      <w:proofErr w:type="spellStart"/>
      <w:r>
        <w:t>Lex</w:t>
      </w:r>
      <w:proofErr w:type="spellEnd"/>
      <w:r>
        <w:t xml:space="preserve"> posteriori </w:t>
      </w:r>
      <w:proofErr w:type="spellStart"/>
      <w:r>
        <w:t>derogat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priori. </w:t>
      </w:r>
      <w:r w:rsidR="0087019C">
        <w:t>Na</w:t>
      </w:r>
      <w:r>
        <w:t xml:space="preserve"> </w:t>
      </w:r>
      <w:proofErr w:type="spellStart"/>
      <w:r w:rsidR="0087019C">
        <w:t>ovaj</w:t>
      </w:r>
      <w:proofErr w:type="spellEnd"/>
      <w:r>
        <w:t xml:space="preserve"> </w:t>
      </w:r>
      <w:proofErr w:type="spellStart"/>
      <w:r w:rsidR="0087019C">
        <w:t>način</w:t>
      </w:r>
      <w:proofErr w:type="spellEnd"/>
      <w:r>
        <w:t xml:space="preserve">, </w:t>
      </w:r>
      <w:r w:rsidR="0087019C">
        <w:t>u</w:t>
      </w:r>
      <w:r>
        <w:t xml:space="preserve"> </w:t>
      </w:r>
      <w:proofErr w:type="spellStart"/>
      <w:r w:rsidR="0087019C">
        <w:t>praksi</w:t>
      </w:r>
      <w:proofErr w:type="spellEnd"/>
      <w:r>
        <w:t xml:space="preserve"> </w:t>
      </w:r>
      <w:proofErr w:type="spellStart"/>
      <w:r w:rsidR="0087019C">
        <w:t>može</w:t>
      </w:r>
      <w:proofErr w:type="spellEnd"/>
      <w:r>
        <w:t xml:space="preserve"> </w:t>
      </w:r>
      <w:proofErr w:type="spellStart"/>
      <w:r w:rsidR="0087019C">
        <w:t>doći</w:t>
      </w:r>
      <w:proofErr w:type="spellEnd"/>
      <w:r>
        <w:t xml:space="preserve"> </w:t>
      </w:r>
      <w:r w:rsidR="0087019C">
        <w:t>do</w:t>
      </w:r>
      <w:r>
        <w:t xml:space="preserve"> </w:t>
      </w:r>
      <w:proofErr w:type="spellStart"/>
      <w:r w:rsidR="0087019C">
        <w:t>primene</w:t>
      </w:r>
      <w:proofErr w:type="spellEnd"/>
      <w:r>
        <w:t xml:space="preserve"> </w:t>
      </w:r>
      <w:proofErr w:type="spellStart"/>
      <w:r w:rsidR="0087019C">
        <w:t>različitih</w:t>
      </w:r>
      <w:proofErr w:type="spellEnd"/>
      <w:r>
        <w:t xml:space="preserve"> </w:t>
      </w:r>
      <w:proofErr w:type="spellStart"/>
      <w:r w:rsidR="0087019C">
        <w:t>normi</w:t>
      </w:r>
      <w:proofErr w:type="spellEnd"/>
      <w:r>
        <w:t xml:space="preserve"> </w:t>
      </w:r>
      <w:proofErr w:type="spellStart"/>
      <w:proofErr w:type="gramStart"/>
      <w:r w:rsidR="0087019C">
        <w:t>na</w:t>
      </w:r>
      <w:proofErr w:type="spellEnd"/>
      <w:proofErr w:type="gramEnd"/>
      <w:r>
        <w:t xml:space="preserve"> </w:t>
      </w:r>
      <w:proofErr w:type="spellStart"/>
      <w:r w:rsidR="0087019C">
        <w:t>isti</w:t>
      </w:r>
      <w:proofErr w:type="spellEnd"/>
      <w:r>
        <w:t xml:space="preserve"> </w:t>
      </w:r>
      <w:proofErr w:type="spellStart"/>
      <w:r w:rsidR="0087019C">
        <w:t>ugovor</w:t>
      </w:r>
      <w:proofErr w:type="spellEnd"/>
      <w:r>
        <w:t xml:space="preserve">, </w:t>
      </w:r>
      <w:proofErr w:type="spellStart"/>
      <w:r w:rsidR="0087019C">
        <w:t>što</w:t>
      </w:r>
      <w:proofErr w:type="spellEnd"/>
      <w:r>
        <w:t xml:space="preserve"> </w:t>
      </w:r>
      <w:r w:rsidR="0087019C">
        <w:t>bi</w:t>
      </w:r>
      <w:r>
        <w:t xml:space="preserve"> </w:t>
      </w:r>
      <w:proofErr w:type="spellStart"/>
      <w:r w:rsidR="0087019C">
        <w:t>predstavljalo</w:t>
      </w:r>
      <w:proofErr w:type="spellEnd"/>
      <w:r>
        <w:t xml:space="preserve"> </w:t>
      </w:r>
      <w:proofErr w:type="spellStart"/>
      <w:r w:rsidR="0087019C">
        <w:t>apsolutno</w:t>
      </w:r>
      <w:proofErr w:type="spellEnd"/>
      <w:r>
        <w:t xml:space="preserve"> </w:t>
      </w:r>
      <w:proofErr w:type="spellStart"/>
      <w:r w:rsidR="0087019C">
        <w:t>proizvoljnu</w:t>
      </w:r>
      <w:proofErr w:type="spellEnd"/>
      <w:r>
        <w:t xml:space="preserve"> </w:t>
      </w:r>
      <w:proofErr w:type="spellStart"/>
      <w:r w:rsidR="0087019C">
        <w:t>primenu</w:t>
      </w:r>
      <w:proofErr w:type="spellEnd"/>
      <w:r>
        <w:t xml:space="preserve"> </w:t>
      </w:r>
      <w:proofErr w:type="spellStart"/>
      <w:r w:rsidR="0087019C">
        <w:t>prava</w:t>
      </w:r>
      <w:proofErr w:type="spellEnd"/>
      <w:r>
        <w:t>.</w:t>
      </w:r>
    </w:p>
    <w:p w:rsidR="00D12BC1" w:rsidRDefault="00D12BC1" w:rsidP="0082241D">
      <w:pPr>
        <w:ind w:firstLine="480"/>
      </w:pPr>
    </w:p>
    <w:p w:rsidR="00D12BC1" w:rsidRDefault="00D12BC1" w:rsidP="0082241D">
      <w:pPr>
        <w:ind w:firstLine="480"/>
      </w:pPr>
      <w:r>
        <w:tab/>
      </w:r>
      <w:proofErr w:type="gramStart"/>
      <w:r w:rsidR="0087019C">
        <w:t>U</w:t>
      </w:r>
      <w:r>
        <w:t xml:space="preserve"> </w:t>
      </w:r>
      <w:r w:rsidR="0087019C">
        <w:t>tom</w:t>
      </w:r>
      <w:r>
        <w:t xml:space="preserve"> </w:t>
      </w:r>
      <w:proofErr w:type="spellStart"/>
      <w:r w:rsidR="0087019C">
        <w:t>smislu</w:t>
      </w:r>
      <w:proofErr w:type="spellEnd"/>
      <w:r>
        <w:t xml:space="preserve">, </w:t>
      </w:r>
      <w:proofErr w:type="spellStart"/>
      <w:r w:rsidR="0087019C">
        <w:t>potrebno</w:t>
      </w:r>
      <w:proofErr w:type="spellEnd"/>
      <w:r>
        <w:t xml:space="preserve"> </w:t>
      </w:r>
      <w:r w:rsidR="0087019C">
        <w:t>je</w:t>
      </w:r>
      <w:r>
        <w:t xml:space="preserve"> </w:t>
      </w:r>
      <w:proofErr w:type="spellStart"/>
      <w:r w:rsidR="0087019C">
        <w:t>dodatno</w:t>
      </w:r>
      <w:proofErr w:type="spellEnd"/>
      <w:r>
        <w:t xml:space="preserve"> </w:t>
      </w:r>
      <w:proofErr w:type="spellStart"/>
      <w:r w:rsidR="0087019C">
        <w:t>precizirati</w:t>
      </w:r>
      <w:proofErr w:type="spellEnd"/>
      <w:r>
        <w:t xml:space="preserve"> </w:t>
      </w:r>
      <w:proofErr w:type="spellStart"/>
      <w:r w:rsidR="0087019C">
        <w:t>odredbu</w:t>
      </w:r>
      <w:proofErr w:type="spellEnd"/>
      <w:r>
        <w:t xml:space="preserve"> </w:t>
      </w:r>
      <w:proofErr w:type="spellStart"/>
      <w:r w:rsidR="0087019C">
        <w:t>člana</w:t>
      </w:r>
      <w:proofErr w:type="spellEnd"/>
      <w:r>
        <w:t xml:space="preserve"> 22.</w:t>
      </w:r>
      <w:proofErr w:type="gram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 xml:space="preserve"> </w:t>
      </w:r>
      <w:r w:rsidR="0087019C">
        <w:t>da</w:t>
      </w:r>
      <w:r>
        <w:t xml:space="preserve"> </w:t>
      </w:r>
      <w:r w:rsidR="0087019C">
        <w:t>se</w:t>
      </w:r>
      <w:r>
        <w:t xml:space="preserve"> </w:t>
      </w:r>
      <w:proofErr w:type="spellStart"/>
      <w:r w:rsidR="0087019C">
        <w:t>ugovori</w:t>
      </w:r>
      <w:proofErr w:type="spellEnd"/>
      <w:r>
        <w:t xml:space="preserve"> </w:t>
      </w:r>
      <w:proofErr w:type="spellStart"/>
      <w:r w:rsidR="0087019C">
        <w:t>javnopravnih</w:t>
      </w:r>
      <w:proofErr w:type="spellEnd"/>
      <w:r>
        <w:t xml:space="preserve"> </w:t>
      </w:r>
      <w:proofErr w:type="spellStart"/>
      <w:r w:rsidR="0087019C">
        <w:t>subjekata</w:t>
      </w:r>
      <w:proofErr w:type="spellEnd"/>
      <w:r>
        <w:t xml:space="preserve"> </w:t>
      </w:r>
      <w:proofErr w:type="spellStart"/>
      <w:r w:rsidR="0087019C">
        <w:t>zaključeni</w:t>
      </w:r>
      <w:proofErr w:type="spellEnd"/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skladu</w:t>
      </w:r>
      <w:proofErr w:type="spellEnd"/>
      <w:r>
        <w:t xml:space="preserve"> </w:t>
      </w:r>
      <w:proofErr w:type="spellStart"/>
      <w:r w:rsidR="0087019C">
        <w:t>sa</w:t>
      </w:r>
      <w:proofErr w:type="spellEnd"/>
      <w:r>
        <w:t xml:space="preserve"> </w:t>
      </w:r>
      <w:proofErr w:type="spellStart"/>
      <w:r w:rsidR="0087019C">
        <w:t>posebnim</w:t>
      </w:r>
      <w:proofErr w:type="spellEnd"/>
      <w:r>
        <w:t xml:space="preserve"> </w:t>
      </w:r>
      <w:proofErr w:type="spellStart"/>
      <w:r w:rsidR="0087019C">
        <w:t>zakonima</w:t>
      </w:r>
      <w:proofErr w:type="spellEnd"/>
      <w:r>
        <w:t xml:space="preserve">, </w:t>
      </w:r>
      <w:proofErr w:type="spellStart"/>
      <w:r w:rsidR="0087019C">
        <w:t>ako</w:t>
      </w:r>
      <w:proofErr w:type="spellEnd"/>
      <w:r>
        <w:t xml:space="preserve"> </w:t>
      </w:r>
      <w:proofErr w:type="spellStart"/>
      <w:r w:rsidR="0087019C">
        <w:t>posebnim</w:t>
      </w:r>
      <w:proofErr w:type="spellEnd"/>
      <w:r>
        <w:t xml:space="preserve"> </w:t>
      </w:r>
      <w:proofErr w:type="spellStart"/>
      <w:r w:rsidR="0087019C">
        <w:t>zakonom</w:t>
      </w:r>
      <w:proofErr w:type="spellEnd"/>
      <w:r>
        <w:t xml:space="preserve"> </w:t>
      </w:r>
      <w:proofErr w:type="spellStart"/>
      <w:r w:rsidR="0087019C">
        <w:t>nisu</w:t>
      </w:r>
      <w:proofErr w:type="spellEnd"/>
      <w:r>
        <w:t xml:space="preserve"> </w:t>
      </w:r>
      <w:proofErr w:type="spellStart"/>
      <w:r w:rsidR="0087019C">
        <w:t>izričito</w:t>
      </w:r>
      <w:proofErr w:type="spellEnd"/>
      <w:r>
        <w:t xml:space="preserve"> </w:t>
      </w:r>
      <w:proofErr w:type="spellStart"/>
      <w:r w:rsidR="0087019C">
        <w:t>predviđeni</w:t>
      </w:r>
      <w:proofErr w:type="spellEnd"/>
      <w:r>
        <w:t xml:space="preserve"> </w:t>
      </w:r>
      <w:proofErr w:type="spellStart"/>
      <w:r w:rsidR="0087019C">
        <w:t>kao</w:t>
      </w:r>
      <w:proofErr w:type="spellEnd"/>
      <w:r>
        <w:t xml:space="preserve"> </w:t>
      </w:r>
      <w:proofErr w:type="spellStart"/>
      <w:r w:rsidR="0087019C">
        <w:t>upravni</w:t>
      </w:r>
      <w:proofErr w:type="spellEnd"/>
      <w:r>
        <w:t xml:space="preserve"> </w:t>
      </w:r>
      <w:proofErr w:type="spellStart"/>
      <w:r w:rsidR="0087019C">
        <w:t>ugovori</w:t>
      </w:r>
      <w:proofErr w:type="spellEnd"/>
      <w:r>
        <w:rPr>
          <w:lang w:val="sr-Cyrl-RS"/>
        </w:rPr>
        <w:t xml:space="preserve">, </w:t>
      </w:r>
      <w:r w:rsidR="0087019C">
        <w:t>ne</w:t>
      </w:r>
      <w:r>
        <w:t xml:space="preserve"> </w:t>
      </w:r>
      <w:proofErr w:type="spellStart"/>
      <w:r w:rsidR="0087019C">
        <w:t>smatraju</w:t>
      </w:r>
      <w:proofErr w:type="spellEnd"/>
      <w:r>
        <w:t xml:space="preserve"> </w:t>
      </w:r>
      <w:proofErr w:type="spellStart"/>
      <w:r w:rsidR="0087019C">
        <w:t>upravnim</w:t>
      </w:r>
      <w:proofErr w:type="spellEnd"/>
      <w:r>
        <w:t xml:space="preserve"> </w:t>
      </w:r>
      <w:proofErr w:type="spellStart"/>
      <w:r w:rsidR="0087019C">
        <w:t>ugovorima</w:t>
      </w:r>
      <w:proofErr w:type="spellEnd"/>
      <w:r>
        <w:t xml:space="preserve"> </w:t>
      </w:r>
      <w:r w:rsidR="0087019C">
        <w:t>u</w:t>
      </w:r>
      <w:r>
        <w:t xml:space="preserve"> </w:t>
      </w:r>
      <w:proofErr w:type="spellStart"/>
      <w:r w:rsidR="0087019C">
        <w:t>smislu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 xml:space="preserve"> </w:t>
      </w:r>
      <w:proofErr w:type="gramStart"/>
      <w:r w:rsidR="0087019C">
        <w:t>i</w:t>
      </w:r>
      <w:r>
        <w:t xml:space="preserve">  </w:t>
      </w:r>
      <w:proofErr w:type="spellStart"/>
      <w:r w:rsidR="0087019C">
        <w:t>na</w:t>
      </w:r>
      <w:proofErr w:type="spellEnd"/>
      <w:proofErr w:type="gramEnd"/>
      <w:r>
        <w:t xml:space="preserve"> </w:t>
      </w:r>
      <w:proofErr w:type="spellStart"/>
      <w:r w:rsidR="0087019C">
        <w:t>njih</w:t>
      </w:r>
      <w:proofErr w:type="spellEnd"/>
      <w:r>
        <w:t xml:space="preserve"> </w:t>
      </w:r>
      <w:r w:rsidR="0087019C">
        <w:t>se</w:t>
      </w:r>
      <w:r>
        <w:t xml:space="preserve"> </w:t>
      </w:r>
      <w:r w:rsidR="0087019C">
        <w:t>ne</w:t>
      </w:r>
      <w:r>
        <w:t xml:space="preserve"> </w:t>
      </w:r>
      <w:proofErr w:type="spellStart"/>
      <w:r w:rsidR="0087019C">
        <w:t>može</w:t>
      </w:r>
      <w:proofErr w:type="spellEnd"/>
      <w:r>
        <w:t xml:space="preserve"> </w:t>
      </w:r>
      <w:proofErr w:type="spellStart"/>
      <w:r w:rsidR="0087019C">
        <w:t>primenjivati</w:t>
      </w:r>
      <w:proofErr w:type="spellEnd"/>
      <w:r>
        <w:t xml:space="preserve"> </w:t>
      </w:r>
      <w:proofErr w:type="spellStart"/>
      <w:r w:rsidR="0087019C">
        <w:t>pravni</w:t>
      </w:r>
      <w:proofErr w:type="spellEnd"/>
      <w:r>
        <w:t xml:space="preserve"> </w:t>
      </w:r>
      <w:proofErr w:type="spellStart"/>
      <w:r w:rsidR="0087019C">
        <w:t>režim</w:t>
      </w:r>
      <w:proofErr w:type="spellEnd"/>
      <w:r>
        <w:t xml:space="preserve"> </w:t>
      </w:r>
      <w:proofErr w:type="spellStart"/>
      <w:r w:rsidR="0087019C">
        <w:t>Zakona</w:t>
      </w:r>
      <w:proofErr w:type="spellEnd"/>
      <w:r>
        <w:t xml:space="preserve"> </w:t>
      </w:r>
      <w:r w:rsidR="0087019C">
        <w:t>o</w:t>
      </w:r>
      <w:r>
        <w:t xml:space="preserve"> </w:t>
      </w:r>
      <w:proofErr w:type="spellStart"/>
      <w:r w:rsidR="0087019C">
        <w:t>opštem</w:t>
      </w:r>
      <w:proofErr w:type="spellEnd"/>
      <w:r>
        <w:t xml:space="preserve"> </w:t>
      </w:r>
      <w:proofErr w:type="spellStart"/>
      <w:r w:rsidR="0087019C">
        <w:t>upravnom</w:t>
      </w:r>
      <w:proofErr w:type="spellEnd"/>
      <w:r>
        <w:t xml:space="preserve"> </w:t>
      </w:r>
      <w:proofErr w:type="spellStart"/>
      <w:r w:rsidR="0087019C">
        <w:t>postupku</w:t>
      </w:r>
      <w:proofErr w:type="spellEnd"/>
      <w:r>
        <w:t>.</w:t>
      </w:r>
    </w:p>
    <w:p w:rsidR="00D12BC1" w:rsidRPr="0082241D" w:rsidRDefault="00D12BC1" w:rsidP="0082241D">
      <w:pPr>
        <w:rPr>
          <w:sz w:val="20"/>
          <w:szCs w:val="20"/>
        </w:rPr>
      </w:pPr>
    </w:p>
    <w:p w:rsidR="0082241D" w:rsidRDefault="0087019C" w:rsidP="0082241D">
      <w:pPr>
        <w:pStyle w:val="Style8"/>
        <w:widowControl/>
        <w:spacing w:before="202" w:line="276" w:lineRule="auto"/>
        <w:ind w:right="58" w:firstLine="730"/>
        <w:rPr>
          <w:lang w:val="sr-Cyrl-RS"/>
        </w:rPr>
      </w:pPr>
      <w:r>
        <w:rPr>
          <w:lang w:val="sr-Cyrl-RS"/>
        </w:rPr>
        <w:t>U</w:t>
      </w:r>
      <w:r w:rsidR="0082241D">
        <w:rPr>
          <w:lang w:val="sr-Cyrl-RS"/>
        </w:rPr>
        <w:t xml:space="preserve"> </w:t>
      </w:r>
      <w:r>
        <w:rPr>
          <w:lang w:val="sr-Cyrl-RS"/>
        </w:rPr>
        <w:t>skladu</w:t>
      </w:r>
      <w:r w:rsidR="0082241D">
        <w:rPr>
          <w:lang w:val="sr-Cyrl-RS"/>
        </w:rPr>
        <w:t xml:space="preserve"> </w:t>
      </w:r>
      <w:r>
        <w:rPr>
          <w:lang w:val="sr-Cyrl-RS"/>
        </w:rPr>
        <w:t>sa</w:t>
      </w:r>
      <w:r w:rsidR="0082241D">
        <w:rPr>
          <w:lang w:val="sr-Cyrl-RS"/>
        </w:rPr>
        <w:t xml:space="preserve"> </w:t>
      </w:r>
      <w:r>
        <w:rPr>
          <w:lang w:val="sr-Cyrl-RS"/>
        </w:rPr>
        <w:t>članom</w:t>
      </w:r>
      <w:r w:rsidR="0082241D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82241D">
        <w:rPr>
          <w:lang w:val="sr-Cyrl-RS"/>
        </w:rPr>
        <w:t xml:space="preserve"> </w:t>
      </w:r>
      <w:r>
        <w:rPr>
          <w:lang w:val="sr-Cyrl-RS"/>
        </w:rPr>
        <w:t>Narodne</w:t>
      </w:r>
      <w:r w:rsidR="008224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241D">
        <w:rPr>
          <w:lang w:val="sr-Cyrl-RS"/>
        </w:rPr>
        <w:t xml:space="preserve">, </w:t>
      </w:r>
      <w:r>
        <w:rPr>
          <w:lang w:val="sr-Cyrl-RS"/>
        </w:rPr>
        <w:t>Odbor</w:t>
      </w:r>
      <w:r w:rsidR="0082241D">
        <w:rPr>
          <w:lang w:val="sr-Cyrl-RS"/>
        </w:rPr>
        <w:t xml:space="preserve"> </w:t>
      </w:r>
      <w:r>
        <w:rPr>
          <w:lang w:val="sr-Cyrl-RS"/>
        </w:rPr>
        <w:t>predlaže</w:t>
      </w:r>
      <w:r w:rsidR="0082241D">
        <w:rPr>
          <w:lang w:val="sr-Cyrl-RS"/>
        </w:rPr>
        <w:t xml:space="preserve"> </w:t>
      </w:r>
      <w:r>
        <w:rPr>
          <w:lang w:val="sr-Cyrl-RS"/>
        </w:rPr>
        <w:t>da</w:t>
      </w:r>
      <w:r w:rsidR="0082241D">
        <w:rPr>
          <w:lang w:val="sr-Cyrl-RS"/>
        </w:rPr>
        <w:t xml:space="preserve"> </w:t>
      </w:r>
      <w:r>
        <w:rPr>
          <w:lang w:val="sr-Cyrl-RS"/>
        </w:rPr>
        <w:t>se</w:t>
      </w:r>
      <w:r w:rsidR="0082241D">
        <w:rPr>
          <w:lang w:val="sr-Cyrl-RS"/>
        </w:rPr>
        <w:t xml:space="preserve"> </w:t>
      </w:r>
      <w:r>
        <w:rPr>
          <w:lang w:val="sr-Cyrl-RS"/>
        </w:rPr>
        <w:t>autentično</w:t>
      </w:r>
      <w:r w:rsidR="0082241D">
        <w:rPr>
          <w:lang w:val="sr-Cyrl-RS"/>
        </w:rPr>
        <w:t xml:space="preserve"> </w:t>
      </w:r>
      <w:r>
        <w:rPr>
          <w:lang w:val="sr-Cyrl-RS"/>
        </w:rPr>
        <w:t>tumačenje</w:t>
      </w:r>
      <w:r w:rsidR="0082241D">
        <w:rPr>
          <w:lang w:val="sr-Cyrl-RS"/>
        </w:rPr>
        <w:t xml:space="preserve"> </w:t>
      </w:r>
      <w:r>
        <w:rPr>
          <w:lang w:val="sr-Cyrl-RS"/>
        </w:rPr>
        <w:t>donese</w:t>
      </w:r>
      <w:r w:rsidR="0082241D">
        <w:rPr>
          <w:lang w:val="sr-Cyrl-RS"/>
        </w:rPr>
        <w:t xml:space="preserve"> </w:t>
      </w:r>
      <w:r>
        <w:rPr>
          <w:lang w:val="sr-Cyrl-RS"/>
        </w:rPr>
        <w:t>po</w:t>
      </w:r>
      <w:r w:rsidR="0082241D">
        <w:rPr>
          <w:lang w:val="sr-Cyrl-RS"/>
        </w:rPr>
        <w:t xml:space="preserve"> </w:t>
      </w:r>
      <w:r>
        <w:rPr>
          <w:lang w:val="sr-Cyrl-RS"/>
        </w:rPr>
        <w:t>hitnom</w:t>
      </w:r>
      <w:r w:rsidR="0082241D">
        <w:rPr>
          <w:lang w:val="sr-Cyrl-RS"/>
        </w:rPr>
        <w:t xml:space="preserve"> </w:t>
      </w:r>
      <w:r>
        <w:rPr>
          <w:lang w:val="sr-Cyrl-RS"/>
        </w:rPr>
        <w:t>postupku</w:t>
      </w:r>
      <w:r w:rsidR="0082241D">
        <w:rPr>
          <w:lang w:val="sr-Cyrl-RS"/>
        </w:rPr>
        <w:t xml:space="preserve">, </w:t>
      </w:r>
      <w:r>
        <w:rPr>
          <w:lang w:val="sr-Cyrl-RS"/>
        </w:rPr>
        <w:t>da</w:t>
      </w:r>
      <w:r w:rsidR="0082241D">
        <w:rPr>
          <w:lang w:val="sr-Cyrl-RS"/>
        </w:rPr>
        <w:t xml:space="preserve"> </w:t>
      </w:r>
      <w:r>
        <w:rPr>
          <w:lang w:val="sr-Cyrl-RS"/>
        </w:rPr>
        <w:t>bi</w:t>
      </w:r>
      <w:r w:rsidR="0082241D">
        <w:rPr>
          <w:lang w:val="sr-Cyrl-RS"/>
        </w:rPr>
        <w:t xml:space="preserve"> </w:t>
      </w:r>
      <w:r>
        <w:rPr>
          <w:lang w:val="sr-Cyrl-RS"/>
        </w:rPr>
        <w:t>se</w:t>
      </w:r>
      <w:r w:rsidR="0082241D">
        <w:rPr>
          <w:lang w:val="sr-Cyrl-RS"/>
        </w:rPr>
        <w:t xml:space="preserve"> </w:t>
      </w:r>
      <w:r>
        <w:rPr>
          <w:lang w:val="sr-Cyrl-RS"/>
        </w:rPr>
        <w:t>sprečile</w:t>
      </w:r>
      <w:r w:rsidR="0082241D">
        <w:rPr>
          <w:lang w:val="sr-Cyrl-RS"/>
        </w:rPr>
        <w:t xml:space="preserve"> </w:t>
      </w:r>
      <w:r>
        <w:rPr>
          <w:lang w:val="sr-Cyrl-RS"/>
        </w:rPr>
        <w:t>štetne</w:t>
      </w:r>
      <w:r w:rsidR="0082241D">
        <w:rPr>
          <w:lang w:val="sr-Cyrl-RS"/>
        </w:rPr>
        <w:t xml:space="preserve"> </w:t>
      </w:r>
      <w:r>
        <w:rPr>
          <w:lang w:val="sr-Cyrl-RS"/>
        </w:rPr>
        <w:t>posledice</w:t>
      </w:r>
      <w:r w:rsidR="0082241D">
        <w:rPr>
          <w:lang w:val="sr-Cyrl-RS"/>
        </w:rPr>
        <w:t xml:space="preserve"> </w:t>
      </w:r>
      <w:r>
        <w:rPr>
          <w:lang w:val="sr-Cyrl-RS"/>
        </w:rPr>
        <w:t>do</w:t>
      </w:r>
      <w:r w:rsidR="0082241D">
        <w:rPr>
          <w:lang w:val="sr-Cyrl-RS"/>
        </w:rPr>
        <w:t xml:space="preserve"> </w:t>
      </w:r>
      <w:r>
        <w:rPr>
          <w:lang w:val="sr-Cyrl-RS"/>
        </w:rPr>
        <w:t>kojih</w:t>
      </w:r>
      <w:r w:rsidR="0082241D">
        <w:rPr>
          <w:lang w:val="sr-Cyrl-RS"/>
        </w:rPr>
        <w:t xml:space="preserve"> </w:t>
      </w:r>
      <w:r>
        <w:rPr>
          <w:lang w:val="sr-Cyrl-RS"/>
        </w:rPr>
        <w:t>mogu</w:t>
      </w:r>
      <w:r w:rsidR="0082241D">
        <w:rPr>
          <w:lang w:val="sr-Cyrl-RS"/>
        </w:rPr>
        <w:t xml:space="preserve"> </w:t>
      </w:r>
      <w:r>
        <w:rPr>
          <w:lang w:val="sr-Cyrl-RS"/>
        </w:rPr>
        <w:t>da</w:t>
      </w:r>
      <w:r w:rsidR="0082241D">
        <w:rPr>
          <w:lang w:val="sr-Cyrl-RS"/>
        </w:rPr>
        <w:t xml:space="preserve"> </w:t>
      </w:r>
      <w:r>
        <w:rPr>
          <w:lang w:val="sr-Cyrl-RS"/>
        </w:rPr>
        <w:t>dovedu</w:t>
      </w:r>
      <w:r w:rsidR="0082241D">
        <w:rPr>
          <w:lang w:val="sr-Cyrl-RS"/>
        </w:rPr>
        <w:t xml:space="preserve"> </w:t>
      </w:r>
      <w:r>
        <w:rPr>
          <w:lang w:val="sr-Cyrl-RS"/>
        </w:rPr>
        <w:t>nedoumice</w:t>
      </w:r>
      <w:r w:rsidR="0082241D">
        <w:rPr>
          <w:lang w:val="sr-Cyrl-RS"/>
        </w:rPr>
        <w:t xml:space="preserve"> </w:t>
      </w:r>
      <w:r>
        <w:rPr>
          <w:lang w:val="sr-Cyrl-RS"/>
        </w:rPr>
        <w:t>u</w:t>
      </w:r>
      <w:r w:rsidR="0082241D">
        <w:rPr>
          <w:lang w:val="sr-Cyrl-RS"/>
        </w:rPr>
        <w:t xml:space="preserve"> </w:t>
      </w:r>
      <w:r>
        <w:rPr>
          <w:lang w:val="sr-Cyrl-RS"/>
        </w:rPr>
        <w:t>primeni</w:t>
      </w:r>
      <w:r w:rsidR="0082241D">
        <w:rPr>
          <w:lang w:val="sr-Cyrl-RS"/>
        </w:rPr>
        <w:t xml:space="preserve"> </w:t>
      </w:r>
      <w:r>
        <w:rPr>
          <w:lang w:val="sr-Cyrl-RS"/>
        </w:rPr>
        <w:t>navedene</w:t>
      </w:r>
      <w:r w:rsidR="0082241D">
        <w:rPr>
          <w:lang w:val="sr-Cyrl-RS"/>
        </w:rPr>
        <w:t xml:space="preserve"> </w:t>
      </w:r>
      <w:r>
        <w:rPr>
          <w:lang w:val="sr-Cyrl-RS"/>
        </w:rPr>
        <w:t>odredbe</w:t>
      </w:r>
      <w:r w:rsidR="0082241D">
        <w:rPr>
          <w:lang w:val="sr-Cyrl-RS"/>
        </w:rPr>
        <w:t>.</w:t>
      </w:r>
    </w:p>
    <w:p w:rsidR="00D12BC1" w:rsidRDefault="00D12BC1" w:rsidP="00D12BC1">
      <w:pPr>
        <w:rPr>
          <w:sz w:val="20"/>
          <w:szCs w:val="20"/>
          <w:lang w:val="sr-Cyrl-RS"/>
        </w:rPr>
      </w:pPr>
    </w:p>
    <w:p w:rsidR="00D12BC1" w:rsidRDefault="00D12BC1" w:rsidP="00D12BC1">
      <w:pPr>
        <w:rPr>
          <w:sz w:val="20"/>
          <w:szCs w:val="20"/>
          <w:lang w:val="sr-Cyrl-RS"/>
        </w:rPr>
      </w:pPr>
    </w:p>
    <w:p w:rsidR="00136480" w:rsidRDefault="00136480"/>
    <w:sectPr w:rsidR="00136480" w:rsidSect="00D12BC1">
      <w:headerReference w:type="even" r:id="rId8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3A" w:rsidRDefault="0070003A" w:rsidP="00D12BC1">
      <w:r>
        <w:separator/>
      </w:r>
    </w:p>
  </w:endnote>
  <w:endnote w:type="continuationSeparator" w:id="0">
    <w:p w:rsidR="0070003A" w:rsidRDefault="0070003A" w:rsidP="00D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3A" w:rsidRDefault="0070003A" w:rsidP="00D12BC1">
      <w:r>
        <w:separator/>
      </w:r>
    </w:p>
  </w:footnote>
  <w:footnote w:type="continuationSeparator" w:id="0">
    <w:p w:rsidR="0070003A" w:rsidRDefault="0070003A" w:rsidP="00D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C1" w:rsidRDefault="00D12BC1" w:rsidP="00E619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D12BC1" w:rsidRDefault="00D12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C1"/>
    <w:rsid w:val="00076A82"/>
    <w:rsid w:val="0010778F"/>
    <w:rsid w:val="00107CB8"/>
    <w:rsid w:val="00136480"/>
    <w:rsid w:val="001561E2"/>
    <w:rsid w:val="0016166F"/>
    <w:rsid w:val="001774FD"/>
    <w:rsid w:val="001A6898"/>
    <w:rsid w:val="00201209"/>
    <w:rsid w:val="00217258"/>
    <w:rsid w:val="003A5E83"/>
    <w:rsid w:val="003F70B9"/>
    <w:rsid w:val="00426210"/>
    <w:rsid w:val="00494DEB"/>
    <w:rsid w:val="004A37B9"/>
    <w:rsid w:val="004B7125"/>
    <w:rsid w:val="004E2E13"/>
    <w:rsid w:val="00534CF4"/>
    <w:rsid w:val="005C5A46"/>
    <w:rsid w:val="00603C93"/>
    <w:rsid w:val="00623AF8"/>
    <w:rsid w:val="00632663"/>
    <w:rsid w:val="00632839"/>
    <w:rsid w:val="00635272"/>
    <w:rsid w:val="00693FEB"/>
    <w:rsid w:val="0070003A"/>
    <w:rsid w:val="00714D00"/>
    <w:rsid w:val="00717AEB"/>
    <w:rsid w:val="00730570"/>
    <w:rsid w:val="007C5902"/>
    <w:rsid w:val="007D06E0"/>
    <w:rsid w:val="0082241D"/>
    <w:rsid w:val="0087019C"/>
    <w:rsid w:val="008C1976"/>
    <w:rsid w:val="008C60DF"/>
    <w:rsid w:val="008D10AE"/>
    <w:rsid w:val="009C4754"/>
    <w:rsid w:val="009E01A4"/>
    <w:rsid w:val="00A501DA"/>
    <w:rsid w:val="00A82B08"/>
    <w:rsid w:val="00AD561B"/>
    <w:rsid w:val="00AF2060"/>
    <w:rsid w:val="00B30962"/>
    <w:rsid w:val="00B718E6"/>
    <w:rsid w:val="00B9341C"/>
    <w:rsid w:val="00BF59E6"/>
    <w:rsid w:val="00D12BC1"/>
    <w:rsid w:val="00D13D2A"/>
    <w:rsid w:val="00D22500"/>
    <w:rsid w:val="00E00A93"/>
    <w:rsid w:val="00E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BC1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BC1"/>
    <w:pPr>
      <w:tabs>
        <w:tab w:val="clear" w:pos="1418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rsid w:val="00D12BC1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BC1"/>
    <w:rPr>
      <w:sz w:val="24"/>
      <w:szCs w:val="24"/>
    </w:rPr>
  </w:style>
  <w:style w:type="paragraph" w:styleId="Footer">
    <w:name w:val="footer"/>
    <w:basedOn w:val="Normal"/>
    <w:link w:val="FooterChar"/>
    <w:rsid w:val="00D12BC1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BC1"/>
    <w:rPr>
      <w:sz w:val="24"/>
      <w:szCs w:val="24"/>
    </w:rPr>
  </w:style>
  <w:style w:type="character" w:styleId="PageNumber">
    <w:name w:val="page number"/>
    <w:basedOn w:val="DefaultParagraphFont"/>
    <w:rsid w:val="00D12BC1"/>
  </w:style>
  <w:style w:type="paragraph" w:customStyle="1" w:styleId="Style8">
    <w:name w:val="Style8"/>
    <w:basedOn w:val="Normal"/>
    <w:uiPriority w:val="99"/>
    <w:rsid w:val="0082241D"/>
    <w:pPr>
      <w:widowControl w:val="0"/>
      <w:tabs>
        <w:tab w:val="clear" w:pos="1418"/>
      </w:tabs>
      <w:autoSpaceDE w:val="0"/>
      <w:autoSpaceDN w:val="0"/>
      <w:adjustRightInd w:val="0"/>
      <w:spacing w:line="318" w:lineRule="exact"/>
      <w:ind w:firstLine="739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D1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BC1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BC1"/>
    <w:pPr>
      <w:tabs>
        <w:tab w:val="clear" w:pos="1418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rsid w:val="00D12BC1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BC1"/>
    <w:rPr>
      <w:sz w:val="24"/>
      <w:szCs w:val="24"/>
    </w:rPr>
  </w:style>
  <w:style w:type="paragraph" w:styleId="Footer">
    <w:name w:val="footer"/>
    <w:basedOn w:val="Normal"/>
    <w:link w:val="FooterChar"/>
    <w:rsid w:val="00D12BC1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BC1"/>
    <w:rPr>
      <w:sz w:val="24"/>
      <w:szCs w:val="24"/>
    </w:rPr>
  </w:style>
  <w:style w:type="character" w:styleId="PageNumber">
    <w:name w:val="page number"/>
    <w:basedOn w:val="DefaultParagraphFont"/>
    <w:rsid w:val="00D12BC1"/>
  </w:style>
  <w:style w:type="paragraph" w:customStyle="1" w:styleId="Style8">
    <w:name w:val="Style8"/>
    <w:basedOn w:val="Normal"/>
    <w:uiPriority w:val="99"/>
    <w:rsid w:val="0082241D"/>
    <w:pPr>
      <w:widowControl w:val="0"/>
      <w:tabs>
        <w:tab w:val="clear" w:pos="1418"/>
      </w:tabs>
      <w:autoSpaceDE w:val="0"/>
      <w:autoSpaceDN w:val="0"/>
      <w:adjustRightInd w:val="0"/>
      <w:spacing w:line="318" w:lineRule="exact"/>
      <w:ind w:firstLine="739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D1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EF93-9485-42FA-BCF9-6D34EB58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Daktilobiro06</dc:creator>
  <cp:lastModifiedBy>info</cp:lastModifiedBy>
  <cp:revision>2</cp:revision>
  <cp:lastPrinted>2018-11-23T07:03:00Z</cp:lastPrinted>
  <dcterms:created xsi:type="dcterms:W3CDTF">2018-11-23T13:59:00Z</dcterms:created>
  <dcterms:modified xsi:type="dcterms:W3CDTF">2018-11-23T13:59:00Z</dcterms:modified>
</cp:coreProperties>
</file>